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6D15" w:rsidRDefault="00BF6D15" w:rsidP="00BF6D15">
      <w:pPr>
        <w:jc w:val="center"/>
        <w:rPr>
          <w:rFonts w:ascii="宋体" w:eastAsia="宋体" w:hAnsi="宋体"/>
          <w:b/>
          <w:sz w:val="32"/>
          <w:szCs w:val="24"/>
        </w:rPr>
      </w:pPr>
      <w:r w:rsidRPr="00BF6D15">
        <w:rPr>
          <w:rFonts w:ascii="宋体" w:eastAsia="宋体" w:hAnsi="宋体" w:hint="eastAsia"/>
          <w:b/>
          <w:sz w:val="32"/>
          <w:szCs w:val="24"/>
        </w:rPr>
        <w:t>首届华语音乐影像志节暨国际音乐影像志展映</w:t>
      </w:r>
    </w:p>
    <w:p w:rsidR="00BF6D15" w:rsidRPr="00BF6D15" w:rsidRDefault="00BF6D15" w:rsidP="00BF6D15">
      <w:pPr>
        <w:jc w:val="center"/>
        <w:rPr>
          <w:rFonts w:ascii="宋体" w:eastAsia="宋体" w:hAnsi="宋体"/>
          <w:b/>
          <w:sz w:val="32"/>
          <w:szCs w:val="24"/>
        </w:rPr>
      </w:pPr>
      <w:r w:rsidRPr="00BF6D15">
        <w:rPr>
          <w:rFonts w:ascii="宋体" w:eastAsia="宋体" w:hAnsi="宋体" w:hint="eastAsia"/>
          <w:b/>
          <w:sz w:val="32"/>
          <w:szCs w:val="24"/>
        </w:rPr>
        <w:t>第一号公告</w:t>
      </w:r>
    </w:p>
    <w:p w:rsidR="00BF6D15" w:rsidRPr="00BF6D15" w:rsidRDefault="00BF6D15" w:rsidP="00BF6D15">
      <w:pPr>
        <w:rPr>
          <w:rFonts w:ascii="宋体" w:eastAsia="宋体" w:hAnsi="宋体"/>
          <w:sz w:val="24"/>
          <w:szCs w:val="24"/>
        </w:rPr>
      </w:pPr>
    </w:p>
    <w:p w:rsidR="00BF6D15" w:rsidRPr="00BF6D15" w:rsidRDefault="00BF6D15" w:rsidP="00FB22E6">
      <w:pPr>
        <w:ind w:firstLineChars="200" w:firstLine="480"/>
        <w:rPr>
          <w:rFonts w:ascii="宋体" w:eastAsia="宋体" w:hAnsi="宋体"/>
          <w:sz w:val="24"/>
          <w:szCs w:val="24"/>
        </w:rPr>
      </w:pPr>
      <w:r w:rsidRPr="00BF6D15">
        <w:rPr>
          <w:rFonts w:ascii="宋体" w:eastAsia="宋体" w:hAnsi="宋体" w:hint="eastAsia"/>
          <w:sz w:val="24"/>
          <w:szCs w:val="24"/>
        </w:rPr>
        <w:t>自上世纪初叶，民族志纪录片已成为学术研究和传统文化传播的重要载体。从</w:t>
      </w:r>
      <w:r w:rsidRPr="00BF6D15">
        <w:rPr>
          <w:rFonts w:ascii="宋体" w:eastAsia="宋体" w:hAnsi="宋体"/>
          <w:sz w:val="24"/>
          <w:szCs w:val="24"/>
        </w:rPr>
        <w:t>20世纪20年代开始，民族志纪录片在英、法、澳、俄、美等国的人类学、民族学、社会学专家倡导下取得发展，成为民族志田野调查的有效手段迅速向世界各国传播。</w:t>
      </w:r>
    </w:p>
    <w:p w:rsidR="00BF6D15" w:rsidRPr="00BF6D15" w:rsidRDefault="00BF6D15" w:rsidP="00FB22E6">
      <w:pPr>
        <w:ind w:firstLineChars="200" w:firstLine="480"/>
        <w:rPr>
          <w:rFonts w:ascii="宋体" w:eastAsia="宋体" w:hAnsi="宋体"/>
          <w:sz w:val="24"/>
          <w:szCs w:val="24"/>
        </w:rPr>
      </w:pPr>
    </w:p>
    <w:p w:rsidR="00BF6D15" w:rsidRPr="00BF6D15" w:rsidRDefault="00BF6D15" w:rsidP="00FB22E6">
      <w:pPr>
        <w:ind w:firstLineChars="200" w:firstLine="480"/>
        <w:rPr>
          <w:rFonts w:ascii="宋体" w:eastAsia="宋体" w:hAnsi="宋体"/>
          <w:sz w:val="24"/>
          <w:szCs w:val="24"/>
        </w:rPr>
      </w:pPr>
      <w:r w:rsidRPr="00BF6D15">
        <w:rPr>
          <w:rFonts w:ascii="宋体" w:eastAsia="宋体" w:hAnsi="宋体" w:hint="eastAsia"/>
          <w:sz w:val="24"/>
          <w:szCs w:val="24"/>
        </w:rPr>
        <w:t>音乐影像志是音乐行为及过程保存、表述和研究的现代学术手段。运用音乐影像志方法，能够更紧密地关联音乐产生的文化语境，以便更深刻地理解音乐；是音乐学以及艺术学发展的重要环节和音乐文化传承与传播的重要路径。</w:t>
      </w:r>
    </w:p>
    <w:p w:rsidR="00BF6D15" w:rsidRPr="00BF6D15" w:rsidRDefault="00BF6D15" w:rsidP="00FB22E6">
      <w:pPr>
        <w:ind w:firstLineChars="200" w:firstLine="480"/>
        <w:rPr>
          <w:rFonts w:ascii="宋体" w:eastAsia="宋体" w:hAnsi="宋体"/>
          <w:sz w:val="24"/>
          <w:szCs w:val="24"/>
        </w:rPr>
      </w:pPr>
    </w:p>
    <w:p w:rsidR="00BF6D15" w:rsidRPr="00BF6D15" w:rsidRDefault="00BF6D15" w:rsidP="00FB22E6">
      <w:pPr>
        <w:ind w:firstLineChars="200" w:firstLine="480"/>
        <w:rPr>
          <w:rFonts w:ascii="宋体" w:eastAsia="宋体" w:hAnsi="宋体"/>
          <w:sz w:val="24"/>
          <w:szCs w:val="24"/>
        </w:rPr>
      </w:pPr>
      <w:r w:rsidRPr="00BF6D15">
        <w:rPr>
          <w:rFonts w:ascii="宋体" w:eastAsia="宋体" w:hAnsi="宋体" w:hint="eastAsia"/>
          <w:sz w:val="24"/>
          <w:szCs w:val="24"/>
        </w:rPr>
        <w:t>近年来，</w:t>
      </w:r>
      <w:r w:rsidRPr="00BF6D15">
        <w:rPr>
          <w:rFonts w:ascii="宋体" w:eastAsia="宋体" w:hAnsi="宋体"/>
          <w:sz w:val="24"/>
          <w:szCs w:val="24"/>
        </w:rPr>
        <w:t>ICTM（国际传统音乐学会）、CHIME（欧洲中国音乐研究基金/“磬”）等重要的国际音乐学术年会或学术研讨会都设有“影展”专场，并有中国学者的作品展映。在中国，第16届中国传统音乐学会年会（2010/南京）首现以“影片”为表达形式的小组专题发言，第20届中国传统音乐学会（2016/呼和浩特）首次专设“音乐影像志”专场，第21届中国传统音乐学会（2018/沈阳）再次开设了符合国际惯例的、以“多元化的音乐影像志文本”为主题的专题研讨小组。目前，各音乐学院中国传统音乐及音乐人类学专业的从业教师、硕博士等，</w:t>
      </w:r>
      <w:r w:rsidRPr="00BF6D15">
        <w:rPr>
          <w:rFonts w:ascii="宋体" w:eastAsia="宋体" w:hAnsi="宋体" w:hint="eastAsia"/>
          <w:sz w:val="24"/>
          <w:szCs w:val="24"/>
        </w:rPr>
        <w:t>都在自己的研究中使用了这一手段，反映了中国音乐学界因应国际潮流和当下民族音乐学</w:t>
      </w:r>
      <w:r w:rsidRPr="00BF6D15">
        <w:rPr>
          <w:rFonts w:ascii="宋体" w:eastAsia="宋体" w:hAnsi="宋体"/>
          <w:sz w:val="24"/>
          <w:szCs w:val="24"/>
        </w:rPr>
        <w:t>/音乐人类学研究及音乐文化传播的现实需求。</w:t>
      </w:r>
    </w:p>
    <w:p w:rsidR="00BF6D15" w:rsidRPr="00BF6D15" w:rsidRDefault="00BF6D15" w:rsidP="00FB22E6">
      <w:pPr>
        <w:ind w:firstLineChars="200" w:firstLine="480"/>
        <w:rPr>
          <w:rFonts w:ascii="宋体" w:eastAsia="宋体" w:hAnsi="宋体"/>
          <w:sz w:val="24"/>
          <w:szCs w:val="24"/>
        </w:rPr>
      </w:pPr>
    </w:p>
    <w:p w:rsidR="00BF6D15" w:rsidRPr="00BF6D15" w:rsidRDefault="00BF6D15" w:rsidP="00FB22E6">
      <w:pPr>
        <w:ind w:firstLineChars="200" w:firstLine="480"/>
        <w:rPr>
          <w:rFonts w:ascii="宋体" w:eastAsia="宋体" w:hAnsi="宋体"/>
          <w:sz w:val="24"/>
          <w:szCs w:val="24"/>
        </w:rPr>
      </w:pPr>
      <w:r w:rsidRPr="00BF6D15">
        <w:rPr>
          <w:rFonts w:ascii="宋体" w:eastAsia="宋体" w:hAnsi="宋体" w:hint="eastAsia"/>
          <w:sz w:val="24"/>
          <w:szCs w:val="24"/>
        </w:rPr>
        <w:t>上海音乐学院为推动中国音乐影像志的发展与学科建设，提升音乐影像志作品的水平与质量，促进音乐文化传承、交流与传播，拟于</w:t>
      </w:r>
      <w:r w:rsidRPr="00BF6D15">
        <w:rPr>
          <w:rFonts w:ascii="宋体" w:eastAsia="宋体" w:hAnsi="宋体"/>
          <w:sz w:val="24"/>
          <w:szCs w:val="24"/>
        </w:rPr>
        <w:t>2019年8-11月举办“首届华语音乐影像志节暨国际音乐影像志展映”系列活动。活动旨在为青年民族音乐学/电影人的创业、创作，反哺于艺术学教学与研究，以及音乐影像志的国际交流与合作，提供一个专业平台和机会。活动期间，将进行以音乐为对象的民族志纪录片展映与评选。本次活动，由上海音乐学院主办、上海大剧院联合主办，贺绿汀中国音乐高等研究院、亚欧音乐研究中心、</w:t>
      </w:r>
      <w:r w:rsidR="000B0B2D" w:rsidRPr="00BF6D15">
        <w:rPr>
          <w:rFonts w:ascii="宋体" w:eastAsia="宋体" w:hAnsi="宋体"/>
          <w:sz w:val="24"/>
          <w:szCs w:val="24"/>
        </w:rPr>
        <w:t>中国民族博</w:t>
      </w:r>
      <w:r w:rsidR="000B0B2D" w:rsidRPr="00BF6D15">
        <w:rPr>
          <w:rFonts w:ascii="宋体" w:eastAsia="宋体" w:hAnsi="宋体" w:hint="eastAsia"/>
          <w:sz w:val="24"/>
          <w:szCs w:val="24"/>
        </w:rPr>
        <w:t>物馆</w:t>
      </w:r>
      <w:r w:rsidR="000B0B2D">
        <w:rPr>
          <w:rFonts w:ascii="宋体" w:eastAsia="宋体" w:hAnsi="宋体" w:hint="eastAsia"/>
          <w:sz w:val="24"/>
          <w:szCs w:val="24"/>
        </w:rPr>
        <w:t>、</w:t>
      </w:r>
      <w:r w:rsidRPr="00BF6D15">
        <w:rPr>
          <w:rFonts w:ascii="宋体" w:eastAsia="宋体" w:hAnsi="宋体"/>
          <w:sz w:val="24"/>
          <w:szCs w:val="24"/>
        </w:rPr>
        <w:t>台湾师范大学音乐数位典藏中心承办，</w:t>
      </w:r>
      <w:r w:rsidRPr="00BF6D15">
        <w:rPr>
          <w:rFonts w:ascii="宋体" w:eastAsia="宋体" w:hAnsi="宋体" w:hint="eastAsia"/>
          <w:sz w:val="24"/>
          <w:szCs w:val="24"/>
        </w:rPr>
        <w:t>上海音乐学院数字媒体学院（筹）、上海音乐学院研究生部、中国仪式音乐研究中心、东方乐器博物馆、香港中文大学中国音乐研究中心协办。</w:t>
      </w:r>
    </w:p>
    <w:p w:rsidR="00BF6D15" w:rsidRPr="00BF6D15" w:rsidRDefault="00BF6D15" w:rsidP="00FB22E6">
      <w:pPr>
        <w:ind w:firstLineChars="200" w:firstLine="480"/>
        <w:rPr>
          <w:rFonts w:ascii="宋体" w:eastAsia="宋体" w:hAnsi="宋体"/>
          <w:sz w:val="24"/>
          <w:szCs w:val="24"/>
        </w:rPr>
      </w:pPr>
    </w:p>
    <w:p w:rsidR="00BF6D15" w:rsidRPr="00BF6D15" w:rsidRDefault="00BF6D15" w:rsidP="00FB22E6">
      <w:pPr>
        <w:ind w:firstLineChars="200" w:firstLine="480"/>
        <w:rPr>
          <w:rFonts w:ascii="宋体" w:eastAsia="宋体" w:hAnsi="宋体"/>
          <w:sz w:val="24"/>
          <w:szCs w:val="24"/>
        </w:rPr>
      </w:pPr>
      <w:r w:rsidRPr="00BF6D15">
        <w:rPr>
          <w:rFonts w:ascii="宋体" w:eastAsia="宋体" w:hAnsi="宋体" w:hint="eastAsia"/>
          <w:sz w:val="24"/>
          <w:szCs w:val="24"/>
        </w:rPr>
        <w:t>活动将通过初选评审、入选影片展映、学术论坛、网络互动、专题评选等环节展开；进入复赛的影片将于上海大剧院展映。活动组委会下设学术委员会和评委会；评委会分设初评和复评委员会，主要由国内外民族音乐学</w:t>
      </w:r>
      <w:r w:rsidRPr="00BF6D15">
        <w:rPr>
          <w:rFonts w:ascii="宋体" w:eastAsia="宋体" w:hAnsi="宋体"/>
          <w:sz w:val="24"/>
          <w:szCs w:val="24"/>
        </w:rPr>
        <w:t>/音乐人类学、影视人类学及相关专业的资深专家学者组成。</w:t>
      </w:r>
    </w:p>
    <w:p w:rsidR="00BF6D15" w:rsidRPr="00BF6D15" w:rsidRDefault="00BF6D15" w:rsidP="00FB22E6">
      <w:pPr>
        <w:ind w:firstLineChars="200" w:firstLine="480"/>
        <w:rPr>
          <w:rFonts w:ascii="宋体" w:eastAsia="宋体" w:hAnsi="宋体"/>
          <w:sz w:val="24"/>
          <w:szCs w:val="24"/>
        </w:rPr>
      </w:pPr>
    </w:p>
    <w:p w:rsidR="00BF6D15" w:rsidRPr="00BF6D15" w:rsidRDefault="00BF6D15" w:rsidP="00FB22E6">
      <w:pPr>
        <w:ind w:firstLineChars="200" w:firstLine="480"/>
        <w:rPr>
          <w:rFonts w:ascii="宋体" w:eastAsia="宋体" w:hAnsi="宋体"/>
          <w:sz w:val="24"/>
          <w:szCs w:val="24"/>
        </w:rPr>
      </w:pPr>
      <w:r w:rsidRPr="00BF6D15">
        <w:rPr>
          <w:rFonts w:ascii="宋体" w:eastAsia="宋体" w:hAnsi="宋体" w:hint="eastAsia"/>
          <w:sz w:val="24"/>
          <w:szCs w:val="24"/>
        </w:rPr>
        <w:t>征集对象：国内外音乐院校以及社会影视机构、团体及个人。</w:t>
      </w:r>
    </w:p>
    <w:p w:rsidR="00BF6D15" w:rsidRPr="00BF6D15" w:rsidRDefault="00BF6D15" w:rsidP="00FB22E6">
      <w:pPr>
        <w:ind w:firstLineChars="200" w:firstLine="480"/>
        <w:rPr>
          <w:rFonts w:ascii="宋体" w:eastAsia="宋体" w:hAnsi="宋体"/>
          <w:sz w:val="24"/>
          <w:szCs w:val="24"/>
        </w:rPr>
      </w:pPr>
    </w:p>
    <w:p w:rsidR="00BF6D15" w:rsidRPr="00BF6D15" w:rsidRDefault="00BF6D15" w:rsidP="00FB22E6">
      <w:pPr>
        <w:ind w:firstLineChars="200" w:firstLine="480"/>
        <w:rPr>
          <w:rFonts w:ascii="宋体" w:eastAsia="宋体" w:hAnsi="宋体"/>
          <w:sz w:val="24"/>
          <w:szCs w:val="24"/>
        </w:rPr>
      </w:pPr>
    </w:p>
    <w:p w:rsidR="00BF6D15" w:rsidRPr="00BF6D15" w:rsidRDefault="00BF6D15" w:rsidP="00FB22E6">
      <w:pPr>
        <w:ind w:firstLineChars="200" w:firstLine="480"/>
        <w:rPr>
          <w:rFonts w:ascii="宋体" w:eastAsia="宋体" w:hAnsi="宋体"/>
          <w:sz w:val="24"/>
          <w:szCs w:val="24"/>
        </w:rPr>
      </w:pPr>
    </w:p>
    <w:p w:rsidR="00BF6D15" w:rsidRPr="00BF6D15" w:rsidRDefault="00BF6D15" w:rsidP="00FB22E6">
      <w:pPr>
        <w:ind w:firstLineChars="200" w:firstLine="480"/>
        <w:rPr>
          <w:rFonts w:ascii="宋体" w:eastAsia="宋体" w:hAnsi="宋体"/>
          <w:sz w:val="24"/>
          <w:szCs w:val="24"/>
        </w:rPr>
      </w:pPr>
      <w:r w:rsidRPr="00BF6D15">
        <w:rPr>
          <w:rFonts w:ascii="宋体" w:eastAsia="宋体" w:hAnsi="宋体" w:hint="eastAsia"/>
          <w:sz w:val="24"/>
          <w:szCs w:val="24"/>
        </w:rPr>
        <w:lastRenderedPageBreak/>
        <w:t>征集作品：以中国传统音乐遗产、音乐表演、仪式或当代音乐生活为题材的民族志（非剧情）纪录片；尤其欢迎基于田野作业和民族音乐学</w:t>
      </w:r>
      <w:r w:rsidRPr="00BF6D15">
        <w:rPr>
          <w:rFonts w:ascii="宋体" w:eastAsia="宋体" w:hAnsi="宋体"/>
          <w:sz w:val="24"/>
          <w:szCs w:val="24"/>
        </w:rPr>
        <w:t>/音乐人类学研究，着眼于音乐的客观记录、意义阐释、学术探索和文化间互相交流与理解的纪录片作品。每人限投1～3部作品。</w:t>
      </w:r>
    </w:p>
    <w:p w:rsidR="00BF6D15" w:rsidRPr="00BF6D15" w:rsidRDefault="00BF6D15" w:rsidP="00FB22E6">
      <w:pPr>
        <w:ind w:firstLineChars="200" w:firstLine="480"/>
        <w:rPr>
          <w:rFonts w:ascii="宋体" w:eastAsia="宋体" w:hAnsi="宋体"/>
          <w:sz w:val="24"/>
          <w:szCs w:val="24"/>
        </w:rPr>
      </w:pPr>
    </w:p>
    <w:p w:rsidR="00BF6D15" w:rsidRPr="00BF6D15" w:rsidRDefault="00BF6D15" w:rsidP="00FB22E6">
      <w:pPr>
        <w:ind w:firstLineChars="200" w:firstLine="482"/>
        <w:rPr>
          <w:rFonts w:ascii="宋体" w:eastAsia="宋体" w:hAnsi="宋体"/>
          <w:b/>
          <w:sz w:val="24"/>
          <w:szCs w:val="24"/>
        </w:rPr>
      </w:pPr>
      <w:r w:rsidRPr="00BF6D15">
        <w:rPr>
          <w:rFonts w:ascii="宋体" w:eastAsia="宋体" w:hAnsi="宋体" w:hint="eastAsia"/>
          <w:b/>
          <w:sz w:val="24"/>
          <w:szCs w:val="24"/>
        </w:rPr>
        <w:t>（具体作品征集要求及投稿方式请</w:t>
      </w:r>
      <w:r w:rsidR="00FB22E6">
        <w:rPr>
          <w:rFonts w:ascii="宋体" w:eastAsia="宋体" w:hAnsi="宋体" w:hint="eastAsia"/>
          <w:b/>
          <w:sz w:val="24"/>
          <w:szCs w:val="24"/>
        </w:rPr>
        <w:t>点击文末链接</w:t>
      </w:r>
      <w:r w:rsidRPr="00BF6D15">
        <w:rPr>
          <w:rFonts w:ascii="宋体" w:eastAsia="宋体" w:hAnsi="宋体" w:hint="eastAsia"/>
          <w:b/>
          <w:sz w:val="24"/>
          <w:szCs w:val="24"/>
        </w:rPr>
        <w:t>下载“第二号公告”）</w:t>
      </w:r>
    </w:p>
    <w:p w:rsidR="00BF6D15" w:rsidRPr="00BF6D15" w:rsidRDefault="00BF6D15" w:rsidP="00FB22E6">
      <w:pPr>
        <w:ind w:firstLineChars="200" w:firstLine="480"/>
        <w:rPr>
          <w:rFonts w:ascii="宋体" w:eastAsia="宋体" w:hAnsi="宋体"/>
          <w:sz w:val="24"/>
          <w:szCs w:val="24"/>
        </w:rPr>
      </w:pPr>
    </w:p>
    <w:p w:rsidR="00BF6D15" w:rsidRPr="00FB22E6" w:rsidRDefault="00BF6D15" w:rsidP="00FB22E6">
      <w:pPr>
        <w:ind w:firstLineChars="200" w:firstLine="480"/>
        <w:rPr>
          <w:rFonts w:ascii="宋体" w:eastAsia="宋体" w:hAnsi="宋体"/>
          <w:sz w:val="24"/>
          <w:szCs w:val="24"/>
        </w:rPr>
      </w:pPr>
    </w:p>
    <w:p w:rsidR="00BF6D15" w:rsidRPr="00BF6D15" w:rsidRDefault="00BF6D15" w:rsidP="00FB22E6">
      <w:pPr>
        <w:ind w:firstLineChars="200" w:firstLine="480"/>
        <w:rPr>
          <w:rFonts w:ascii="宋体" w:eastAsia="宋体" w:hAnsi="宋体"/>
          <w:sz w:val="24"/>
          <w:szCs w:val="24"/>
        </w:rPr>
      </w:pPr>
      <w:r w:rsidRPr="00BF6D15">
        <w:rPr>
          <w:rFonts w:ascii="宋体" w:eastAsia="宋体" w:hAnsi="宋体" w:hint="eastAsia"/>
          <w:sz w:val="24"/>
          <w:szCs w:val="24"/>
        </w:rPr>
        <w:t>一、活动安排</w:t>
      </w:r>
    </w:p>
    <w:p w:rsidR="00BF6D15" w:rsidRPr="00BF6D15" w:rsidRDefault="00BF6D15" w:rsidP="00FB22E6">
      <w:pPr>
        <w:ind w:firstLineChars="200" w:firstLine="480"/>
        <w:rPr>
          <w:rFonts w:ascii="宋体" w:eastAsia="宋体" w:hAnsi="宋体"/>
          <w:sz w:val="24"/>
          <w:szCs w:val="24"/>
        </w:rPr>
      </w:pPr>
    </w:p>
    <w:p w:rsidR="00BF6D15" w:rsidRPr="00BF6D15" w:rsidRDefault="00BF6D15" w:rsidP="00FB22E6">
      <w:pPr>
        <w:ind w:firstLineChars="200" w:firstLine="480"/>
        <w:rPr>
          <w:rFonts w:ascii="宋体" w:eastAsia="宋体" w:hAnsi="宋体"/>
          <w:sz w:val="24"/>
          <w:szCs w:val="24"/>
        </w:rPr>
      </w:pPr>
      <w:r w:rsidRPr="00BF6D15">
        <w:rPr>
          <w:rFonts w:ascii="宋体" w:eastAsia="宋体" w:hAnsi="宋体" w:hint="eastAsia"/>
          <w:sz w:val="24"/>
          <w:szCs w:val="24"/>
        </w:rPr>
        <w:t>征集：</w:t>
      </w:r>
      <w:r w:rsidRPr="00BF6D15">
        <w:rPr>
          <w:rFonts w:ascii="宋体" w:eastAsia="宋体" w:hAnsi="宋体"/>
          <w:sz w:val="24"/>
          <w:szCs w:val="24"/>
        </w:rPr>
        <w:t>2019年4月15日-7月25日，征集作品。</w:t>
      </w:r>
    </w:p>
    <w:p w:rsidR="00BF6D15" w:rsidRPr="00BF6D15" w:rsidRDefault="00BF6D15" w:rsidP="00FB22E6">
      <w:pPr>
        <w:ind w:firstLineChars="200" w:firstLine="480"/>
        <w:rPr>
          <w:rFonts w:ascii="宋体" w:eastAsia="宋体" w:hAnsi="宋体"/>
          <w:sz w:val="24"/>
          <w:szCs w:val="24"/>
        </w:rPr>
      </w:pPr>
    </w:p>
    <w:p w:rsidR="00BF6D15" w:rsidRPr="00BF6D15" w:rsidRDefault="00BF6D15" w:rsidP="00FB22E6">
      <w:pPr>
        <w:ind w:firstLineChars="200" w:firstLine="480"/>
        <w:rPr>
          <w:rFonts w:ascii="宋体" w:eastAsia="宋体" w:hAnsi="宋体"/>
          <w:sz w:val="24"/>
          <w:szCs w:val="24"/>
        </w:rPr>
      </w:pPr>
      <w:r w:rsidRPr="00BF6D15">
        <w:rPr>
          <w:rFonts w:ascii="宋体" w:eastAsia="宋体" w:hAnsi="宋体" w:hint="eastAsia"/>
          <w:sz w:val="24"/>
          <w:szCs w:val="24"/>
        </w:rPr>
        <w:t>展映：</w:t>
      </w:r>
      <w:r w:rsidRPr="00BF6D15">
        <w:rPr>
          <w:rFonts w:ascii="宋体" w:eastAsia="宋体" w:hAnsi="宋体"/>
          <w:sz w:val="24"/>
          <w:szCs w:val="24"/>
        </w:rPr>
        <w:t>2019年8月26-30日（上海大剧院小剧场），举办复评作品展映暨国际优秀音乐影像志展映周。</w:t>
      </w:r>
    </w:p>
    <w:p w:rsidR="00BF6D15" w:rsidRPr="00BF6D15" w:rsidRDefault="00BF6D15" w:rsidP="00FB22E6">
      <w:pPr>
        <w:ind w:firstLineChars="200" w:firstLine="480"/>
        <w:rPr>
          <w:rFonts w:ascii="宋体" w:eastAsia="宋体" w:hAnsi="宋体"/>
          <w:sz w:val="24"/>
          <w:szCs w:val="24"/>
        </w:rPr>
      </w:pPr>
    </w:p>
    <w:p w:rsidR="00BF6D15" w:rsidRPr="00BF6D15" w:rsidRDefault="00BF6D15" w:rsidP="00FB22E6">
      <w:pPr>
        <w:ind w:firstLineChars="200" w:firstLine="480"/>
        <w:rPr>
          <w:rFonts w:ascii="宋体" w:eastAsia="宋体" w:hAnsi="宋体"/>
          <w:sz w:val="24"/>
          <w:szCs w:val="24"/>
        </w:rPr>
      </w:pPr>
      <w:r w:rsidRPr="00BF6D15">
        <w:rPr>
          <w:rFonts w:ascii="宋体" w:eastAsia="宋体" w:hAnsi="宋体" w:hint="eastAsia"/>
          <w:sz w:val="24"/>
          <w:szCs w:val="24"/>
        </w:rPr>
        <w:t>论坛：</w:t>
      </w:r>
      <w:r w:rsidRPr="00BF6D15">
        <w:rPr>
          <w:rFonts w:ascii="宋体" w:eastAsia="宋体" w:hAnsi="宋体"/>
          <w:sz w:val="24"/>
          <w:szCs w:val="24"/>
        </w:rPr>
        <w:t>2019年8月26-30日（上海大剧院小剧场）</w:t>
      </w:r>
    </w:p>
    <w:p w:rsidR="00BF6D15" w:rsidRPr="00BF6D15" w:rsidRDefault="00BF6D15" w:rsidP="00FB22E6">
      <w:pPr>
        <w:ind w:firstLineChars="200" w:firstLine="480"/>
        <w:rPr>
          <w:rFonts w:ascii="宋体" w:eastAsia="宋体" w:hAnsi="宋体"/>
          <w:sz w:val="24"/>
          <w:szCs w:val="24"/>
        </w:rPr>
      </w:pPr>
    </w:p>
    <w:p w:rsidR="00BF6D15" w:rsidRDefault="00BF6D15" w:rsidP="00FB22E6">
      <w:pPr>
        <w:ind w:firstLineChars="200" w:firstLine="480"/>
        <w:rPr>
          <w:rFonts w:ascii="宋体" w:eastAsia="宋体" w:hAnsi="宋体"/>
          <w:sz w:val="24"/>
          <w:szCs w:val="24"/>
        </w:rPr>
      </w:pPr>
      <w:r w:rsidRPr="00BF6D15">
        <w:rPr>
          <w:rFonts w:ascii="宋体" w:eastAsia="宋体" w:hAnsi="宋体" w:hint="eastAsia"/>
          <w:sz w:val="24"/>
          <w:szCs w:val="24"/>
        </w:rPr>
        <w:t>颁奖：</w:t>
      </w:r>
      <w:r w:rsidRPr="00BF6D15">
        <w:rPr>
          <w:rFonts w:ascii="宋体" w:eastAsia="宋体" w:hAnsi="宋体"/>
          <w:sz w:val="24"/>
          <w:szCs w:val="24"/>
        </w:rPr>
        <w:t>2019年11月3-4日，影片终评与颁奖（上海大剧院别克中剧场）。</w:t>
      </w:r>
    </w:p>
    <w:p w:rsidR="00BF6D15" w:rsidRPr="00BF6D15" w:rsidRDefault="00BF6D15" w:rsidP="00FB22E6">
      <w:pPr>
        <w:ind w:firstLineChars="200" w:firstLine="480"/>
        <w:rPr>
          <w:rFonts w:ascii="宋体" w:eastAsia="宋体" w:hAnsi="宋体"/>
          <w:sz w:val="24"/>
          <w:szCs w:val="24"/>
        </w:rPr>
      </w:pPr>
    </w:p>
    <w:p w:rsidR="00BF6D15" w:rsidRPr="00BF6D15" w:rsidRDefault="00BF6D15" w:rsidP="00FB22E6">
      <w:pPr>
        <w:ind w:firstLineChars="200" w:firstLine="480"/>
        <w:rPr>
          <w:rFonts w:ascii="宋体" w:eastAsia="宋体" w:hAnsi="宋体"/>
          <w:sz w:val="24"/>
          <w:szCs w:val="24"/>
        </w:rPr>
      </w:pPr>
    </w:p>
    <w:p w:rsidR="00BF6D15" w:rsidRPr="00BF6D15" w:rsidRDefault="00BF6D15" w:rsidP="00FB22E6">
      <w:pPr>
        <w:ind w:firstLineChars="200" w:firstLine="480"/>
        <w:rPr>
          <w:rFonts w:ascii="宋体" w:eastAsia="宋体" w:hAnsi="宋体"/>
          <w:sz w:val="24"/>
          <w:szCs w:val="24"/>
        </w:rPr>
      </w:pPr>
      <w:r w:rsidRPr="00BF6D15">
        <w:rPr>
          <w:rFonts w:ascii="宋体" w:eastAsia="宋体" w:hAnsi="宋体" w:hint="eastAsia"/>
          <w:sz w:val="24"/>
          <w:szCs w:val="24"/>
        </w:rPr>
        <w:t>二、奖项设置</w:t>
      </w:r>
    </w:p>
    <w:p w:rsidR="00BF6D15" w:rsidRPr="00BF6D15" w:rsidRDefault="00BF6D15" w:rsidP="00FB22E6">
      <w:pPr>
        <w:ind w:firstLineChars="200" w:firstLine="480"/>
        <w:rPr>
          <w:rFonts w:ascii="宋体" w:eastAsia="宋体" w:hAnsi="宋体"/>
          <w:sz w:val="24"/>
          <w:szCs w:val="24"/>
        </w:rPr>
      </w:pPr>
    </w:p>
    <w:p w:rsidR="00BF6D15" w:rsidRPr="00BF6D15" w:rsidRDefault="00BF6D15" w:rsidP="00FB22E6">
      <w:pPr>
        <w:ind w:firstLineChars="200" w:firstLine="480"/>
        <w:rPr>
          <w:rFonts w:ascii="宋体" w:eastAsia="宋体" w:hAnsi="宋体"/>
          <w:sz w:val="24"/>
          <w:szCs w:val="24"/>
        </w:rPr>
      </w:pPr>
      <w:r w:rsidRPr="00BF6D15">
        <w:rPr>
          <w:rFonts w:ascii="宋体" w:eastAsia="宋体" w:hAnsi="宋体" w:hint="eastAsia"/>
          <w:sz w:val="24"/>
          <w:szCs w:val="24"/>
        </w:rPr>
        <w:t>音乐影像志大奖</w:t>
      </w:r>
    </w:p>
    <w:p w:rsidR="00BF6D15" w:rsidRPr="00BF6D15" w:rsidRDefault="00BF6D15" w:rsidP="00FB22E6">
      <w:pPr>
        <w:ind w:firstLineChars="200" w:firstLine="480"/>
        <w:rPr>
          <w:rFonts w:ascii="宋体" w:eastAsia="宋体" w:hAnsi="宋体"/>
          <w:sz w:val="24"/>
          <w:szCs w:val="24"/>
        </w:rPr>
      </w:pPr>
    </w:p>
    <w:p w:rsidR="00BF6D15" w:rsidRPr="00BF6D15" w:rsidRDefault="00BF6D15" w:rsidP="00FB22E6">
      <w:pPr>
        <w:ind w:firstLineChars="200" w:firstLine="480"/>
        <w:rPr>
          <w:rFonts w:ascii="宋体" w:eastAsia="宋体" w:hAnsi="宋体"/>
          <w:sz w:val="24"/>
          <w:szCs w:val="24"/>
        </w:rPr>
      </w:pPr>
      <w:r w:rsidRPr="00BF6D15">
        <w:rPr>
          <w:rFonts w:ascii="宋体" w:eastAsia="宋体" w:hAnsi="宋体" w:hint="eastAsia"/>
          <w:sz w:val="24"/>
          <w:szCs w:val="24"/>
        </w:rPr>
        <w:t>优秀田野实录奖</w:t>
      </w:r>
    </w:p>
    <w:p w:rsidR="00BF6D15" w:rsidRPr="00BF6D15" w:rsidRDefault="00BF6D15" w:rsidP="00FB22E6">
      <w:pPr>
        <w:ind w:firstLineChars="200" w:firstLine="480"/>
        <w:rPr>
          <w:rFonts w:ascii="宋体" w:eastAsia="宋体" w:hAnsi="宋体"/>
          <w:sz w:val="24"/>
          <w:szCs w:val="24"/>
        </w:rPr>
      </w:pPr>
    </w:p>
    <w:p w:rsidR="00BF6D15" w:rsidRPr="00BF6D15" w:rsidRDefault="00BF6D15" w:rsidP="00FB22E6">
      <w:pPr>
        <w:ind w:firstLineChars="200" w:firstLine="480"/>
        <w:rPr>
          <w:rFonts w:ascii="宋体" w:eastAsia="宋体" w:hAnsi="宋体"/>
          <w:sz w:val="24"/>
          <w:szCs w:val="24"/>
        </w:rPr>
      </w:pPr>
      <w:r w:rsidRPr="00BF6D15">
        <w:rPr>
          <w:rFonts w:ascii="宋体" w:eastAsia="宋体" w:hAnsi="宋体" w:hint="eastAsia"/>
          <w:sz w:val="24"/>
          <w:szCs w:val="24"/>
        </w:rPr>
        <w:t>优秀微型音乐影像志奖</w:t>
      </w:r>
    </w:p>
    <w:p w:rsidR="00BF6D15" w:rsidRPr="00BF6D15" w:rsidRDefault="00BF6D15" w:rsidP="00FB22E6">
      <w:pPr>
        <w:ind w:firstLineChars="200" w:firstLine="480"/>
        <w:rPr>
          <w:rFonts w:ascii="宋体" w:eastAsia="宋体" w:hAnsi="宋体"/>
          <w:sz w:val="24"/>
          <w:szCs w:val="24"/>
        </w:rPr>
      </w:pPr>
    </w:p>
    <w:p w:rsidR="00BF6D15" w:rsidRPr="00BF6D15" w:rsidRDefault="00BF6D15" w:rsidP="00FB22E6">
      <w:pPr>
        <w:ind w:firstLineChars="200" w:firstLine="480"/>
        <w:rPr>
          <w:rFonts w:ascii="宋体" w:eastAsia="宋体" w:hAnsi="宋体"/>
          <w:sz w:val="24"/>
          <w:szCs w:val="24"/>
        </w:rPr>
      </w:pPr>
      <w:r w:rsidRPr="00BF6D15">
        <w:rPr>
          <w:rFonts w:ascii="宋体" w:eastAsia="宋体" w:hAnsi="宋体" w:hint="eastAsia"/>
          <w:sz w:val="24"/>
          <w:szCs w:val="24"/>
        </w:rPr>
        <w:t>优秀“非遗”保护纪录片奖</w:t>
      </w:r>
    </w:p>
    <w:p w:rsidR="00BF6D15" w:rsidRPr="00BF6D15" w:rsidRDefault="00BF6D15" w:rsidP="00FB22E6">
      <w:pPr>
        <w:ind w:firstLineChars="200" w:firstLine="480"/>
        <w:rPr>
          <w:rFonts w:ascii="宋体" w:eastAsia="宋体" w:hAnsi="宋体"/>
          <w:sz w:val="24"/>
          <w:szCs w:val="24"/>
        </w:rPr>
      </w:pPr>
    </w:p>
    <w:p w:rsidR="00BF6D15" w:rsidRPr="00BF6D15" w:rsidRDefault="00BF6D15" w:rsidP="00FB22E6">
      <w:pPr>
        <w:ind w:firstLineChars="200" w:firstLine="480"/>
        <w:rPr>
          <w:rFonts w:ascii="宋体" w:eastAsia="宋体" w:hAnsi="宋体"/>
          <w:sz w:val="24"/>
          <w:szCs w:val="24"/>
        </w:rPr>
      </w:pPr>
      <w:r w:rsidRPr="00BF6D15">
        <w:rPr>
          <w:rFonts w:ascii="宋体" w:eastAsia="宋体" w:hAnsi="宋体" w:hint="eastAsia"/>
          <w:sz w:val="24"/>
          <w:szCs w:val="24"/>
        </w:rPr>
        <w:t>优秀音乐影像志新人奖</w:t>
      </w:r>
    </w:p>
    <w:p w:rsidR="00BF6D15" w:rsidRPr="00BF6D15" w:rsidRDefault="00BF6D15" w:rsidP="00FB22E6">
      <w:pPr>
        <w:ind w:firstLineChars="200" w:firstLine="480"/>
        <w:rPr>
          <w:rFonts w:ascii="宋体" w:eastAsia="宋体" w:hAnsi="宋体"/>
          <w:sz w:val="24"/>
          <w:szCs w:val="24"/>
        </w:rPr>
      </w:pPr>
    </w:p>
    <w:p w:rsidR="00BF6D15" w:rsidRPr="00BF6D15" w:rsidRDefault="00BF6D15" w:rsidP="00FB22E6">
      <w:pPr>
        <w:ind w:firstLineChars="200" w:firstLine="480"/>
        <w:rPr>
          <w:rFonts w:ascii="宋体" w:eastAsia="宋体" w:hAnsi="宋体"/>
          <w:sz w:val="24"/>
          <w:szCs w:val="24"/>
        </w:rPr>
      </w:pPr>
      <w:r w:rsidRPr="00BF6D15">
        <w:rPr>
          <w:rFonts w:ascii="宋体" w:eastAsia="宋体" w:hAnsi="宋体" w:hint="eastAsia"/>
          <w:sz w:val="24"/>
          <w:szCs w:val="24"/>
        </w:rPr>
        <w:t>特别推荐奖</w:t>
      </w:r>
    </w:p>
    <w:p w:rsidR="00BF6D15" w:rsidRPr="00BF6D15" w:rsidRDefault="00BF6D15" w:rsidP="00FB22E6">
      <w:pPr>
        <w:ind w:firstLineChars="200" w:firstLine="480"/>
        <w:rPr>
          <w:rFonts w:ascii="宋体" w:eastAsia="宋体" w:hAnsi="宋体"/>
          <w:sz w:val="24"/>
          <w:szCs w:val="24"/>
        </w:rPr>
      </w:pPr>
    </w:p>
    <w:p w:rsidR="00BF6D15" w:rsidRPr="00BF6D15" w:rsidRDefault="00BF6D15" w:rsidP="00FB22E6">
      <w:pPr>
        <w:ind w:firstLineChars="200" w:firstLine="480"/>
        <w:rPr>
          <w:rFonts w:ascii="宋体" w:eastAsia="宋体" w:hAnsi="宋体"/>
          <w:sz w:val="24"/>
          <w:szCs w:val="24"/>
        </w:rPr>
      </w:pPr>
      <w:r w:rsidRPr="00BF6D15">
        <w:rPr>
          <w:rFonts w:ascii="宋体" w:eastAsia="宋体" w:hAnsi="宋体" w:hint="eastAsia"/>
          <w:sz w:val="24"/>
          <w:szCs w:val="24"/>
        </w:rPr>
        <w:t>特邀展映纪录片</w:t>
      </w:r>
    </w:p>
    <w:p w:rsidR="00BF6D15" w:rsidRPr="00BF6D15" w:rsidRDefault="00BF6D15" w:rsidP="00FB22E6">
      <w:pPr>
        <w:ind w:firstLineChars="200" w:firstLine="480"/>
        <w:rPr>
          <w:rFonts w:ascii="宋体" w:eastAsia="宋体" w:hAnsi="宋体"/>
          <w:sz w:val="24"/>
          <w:szCs w:val="24"/>
        </w:rPr>
      </w:pPr>
    </w:p>
    <w:p w:rsidR="00BF6D15" w:rsidRPr="00BF6D15" w:rsidRDefault="00BF6D15" w:rsidP="00FB22E6">
      <w:pPr>
        <w:ind w:firstLineChars="200" w:firstLine="480"/>
        <w:rPr>
          <w:rFonts w:ascii="宋体" w:eastAsia="宋体" w:hAnsi="宋体"/>
          <w:sz w:val="24"/>
          <w:szCs w:val="24"/>
        </w:rPr>
      </w:pPr>
      <w:r w:rsidRPr="00BF6D15">
        <w:rPr>
          <w:rFonts w:ascii="宋体" w:eastAsia="宋体" w:hAnsi="宋体" w:hint="eastAsia"/>
          <w:sz w:val="24"/>
          <w:szCs w:val="24"/>
        </w:rPr>
        <w:t>以及，优秀音乐影像志导演奖、优秀音乐影像志剪辑奖、优秀音乐影像志摄像奖、优秀音乐影像志录音奖等。</w:t>
      </w:r>
    </w:p>
    <w:p w:rsidR="00BF6D15" w:rsidRPr="00BF6D15" w:rsidRDefault="00BF6D15" w:rsidP="00FB22E6">
      <w:pPr>
        <w:ind w:firstLineChars="200" w:firstLine="480"/>
        <w:rPr>
          <w:rFonts w:ascii="宋体" w:eastAsia="宋体" w:hAnsi="宋体"/>
          <w:sz w:val="24"/>
          <w:szCs w:val="24"/>
        </w:rPr>
      </w:pPr>
    </w:p>
    <w:p w:rsidR="00BF6D15" w:rsidRPr="00BF6D15" w:rsidRDefault="00BF6D15" w:rsidP="00FB22E6">
      <w:pPr>
        <w:ind w:firstLineChars="200" w:firstLine="480"/>
        <w:rPr>
          <w:rFonts w:ascii="宋体" w:eastAsia="宋体" w:hAnsi="宋体"/>
          <w:sz w:val="24"/>
          <w:szCs w:val="24"/>
        </w:rPr>
      </w:pPr>
      <w:r w:rsidRPr="00BF6D15">
        <w:rPr>
          <w:rFonts w:ascii="宋体" w:eastAsia="宋体" w:hAnsi="宋体" w:hint="eastAsia"/>
          <w:sz w:val="24"/>
          <w:szCs w:val="24"/>
        </w:rPr>
        <w:t>以上奖项的设立，可根据初评入围影片的具体情况适当调整。</w:t>
      </w:r>
    </w:p>
    <w:p w:rsidR="00BF6D15" w:rsidRPr="00BF6D15" w:rsidRDefault="00BF6D15" w:rsidP="00FB22E6">
      <w:pPr>
        <w:ind w:firstLineChars="200" w:firstLine="480"/>
        <w:rPr>
          <w:rFonts w:ascii="宋体" w:eastAsia="宋体" w:hAnsi="宋体"/>
          <w:sz w:val="24"/>
          <w:szCs w:val="24"/>
        </w:rPr>
      </w:pPr>
    </w:p>
    <w:p w:rsidR="00BF6D15" w:rsidRPr="00BF6D15" w:rsidRDefault="00BF6D15" w:rsidP="00FB22E6">
      <w:pPr>
        <w:ind w:firstLineChars="200" w:firstLine="480"/>
        <w:rPr>
          <w:rFonts w:ascii="宋体" w:eastAsia="宋体" w:hAnsi="宋体"/>
          <w:sz w:val="24"/>
          <w:szCs w:val="24"/>
        </w:rPr>
      </w:pPr>
    </w:p>
    <w:p w:rsidR="00BF6D15" w:rsidRPr="00BF6D15" w:rsidRDefault="00BF6D15" w:rsidP="00FB22E6">
      <w:pPr>
        <w:ind w:firstLineChars="200" w:firstLine="480"/>
        <w:rPr>
          <w:rFonts w:ascii="宋体" w:eastAsia="宋体" w:hAnsi="宋体"/>
          <w:sz w:val="24"/>
          <w:szCs w:val="24"/>
        </w:rPr>
      </w:pPr>
    </w:p>
    <w:p w:rsidR="00BF6D15" w:rsidRPr="00BF6D15" w:rsidRDefault="00BF6D15" w:rsidP="00FB22E6">
      <w:pPr>
        <w:ind w:firstLineChars="200" w:firstLine="480"/>
        <w:rPr>
          <w:rFonts w:ascii="宋体" w:eastAsia="宋体" w:hAnsi="宋体"/>
          <w:sz w:val="24"/>
          <w:szCs w:val="24"/>
        </w:rPr>
      </w:pPr>
    </w:p>
    <w:p w:rsidR="00BF6D15" w:rsidRPr="00BF6D15" w:rsidRDefault="00BF6D15" w:rsidP="00FB22E6">
      <w:pPr>
        <w:ind w:firstLineChars="200" w:firstLine="480"/>
        <w:rPr>
          <w:rFonts w:ascii="宋体" w:eastAsia="宋体" w:hAnsi="宋体"/>
          <w:sz w:val="24"/>
          <w:szCs w:val="24"/>
        </w:rPr>
      </w:pPr>
    </w:p>
    <w:p w:rsidR="00BF6D15" w:rsidRPr="00BF6D15" w:rsidRDefault="00BF6D15" w:rsidP="00FB22E6">
      <w:pPr>
        <w:ind w:firstLineChars="200" w:firstLine="480"/>
        <w:rPr>
          <w:rFonts w:ascii="宋体" w:eastAsia="宋体" w:hAnsi="宋体"/>
          <w:sz w:val="24"/>
          <w:szCs w:val="24"/>
        </w:rPr>
      </w:pPr>
      <w:r w:rsidRPr="00BF6D15">
        <w:rPr>
          <w:rFonts w:ascii="宋体" w:eastAsia="宋体" w:hAnsi="宋体" w:hint="eastAsia"/>
          <w:sz w:val="24"/>
          <w:szCs w:val="24"/>
        </w:rPr>
        <w:t>三、奖励办法</w:t>
      </w:r>
    </w:p>
    <w:p w:rsidR="00BF6D15" w:rsidRDefault="00BF6D15" w:rsidP="00FB22E6">
      <w:pPr>
        <w:ind w:firstLineChars="200" w:firstLine="480"/>
        <w:rPr>
          <w:rFonts w:ascii="宋体" w:eastAsia="宋体" w:hAnsi="宋体"/>
          <w:sz w:val="24"/>
          <w:szCs w:val="24"/>
        </w:rPr>
      </w:pPr>
    </w:p>
    <w:p w:rsidR="00BF6D15" w:rsidRPr="00BF6D15" w:rsidRDefault="00BF6D15" w:rsidP="00FB22E6">
      <w:pPr>
        <w:ind w:firstLineChars="200" w:firstLine="480"/>
        <w:rPr>
          <w:rFonts w:ascii="宋体" w:eastAsia="宋体" w:hAnsi="宋体"/>
          <w:sz w:val="24"/>
          <w:szCs w:val="24"/>
        </w:rPr>
      </w:pPr>
      <w:r w:rsidRPr="00BF6D15">
        <w:rPr>
          <w:rFonts w:ascii="宋体" w:eastAsia="宋体" w:hAnsi="宋体" w:hint="eastAsia"/>
          <w:sz w:val="24"/>
          <w:szCs w:val="24"/>
        </w:rPr>
        <w:t>按奖项的类别，以奖金或上海音乐学院委约（按双方商定的选题，提供音乐影像志课题经费）的形式给予奖励。</w:t>
      </w:r>
    </w:p>
    <w:p w:rsidR="00BF6D15" w:rsidRPr="00BF6D15" w:rsidRDefault="00BF6D15" w:rsidP="00FB22E6">
      <w:pPr>
        <w:ind w:firstLineChars="200" w:firstLine="480"/>
        <w:rPr>
          <w:rFonts w:ascii="宋体" w:eastAsia="宋体" w:hAnsi="宋体"/>
          <w:sz w:val="24"/>
          <w:szCs w:val="24"/>
        </w:rPr>
      </w:pPr>
    </w:p>
    <w:p w:rsidR="00BF6D15" w:rsidRPr="00BF6D15" w:rsidRDefault="00BF6D15" w:rsidP="00FB22E6">
      <w:pPr>
        <w:ind w:firstLineChars="200" w:firstLine="480"/>
        <w:rPr>
          <w:rFonts w:ascii="宋体" w:eastAsia="宋体" w:hAnsi="宋体"/>
          <w:sz w:val="24"/>
          <w:szCs w:val="24"/>
        </w:rPr>
      </w:pPr>
    </w:p>
    <w:p w:rsidR="00BF6D15" w:rsidRPr="00BF6D15" w:rsidRDefault="00BF6D15" w:rsidP="00FB22E6">
      <w:pPr>
        <w:ind w:firstLineChars="200" w:firstLine="480"/>
        <w:rPr>
          <w:rFonts w:ascii="宋体" w:eastAsia="宋体" w:hAnsi="宋体"/>
          <w:sz w:val="24"/>
          <w:szCs w:val="24"/>
        </w:rPr>
      </w:pPr>
      <w:r w:rsidRPr="00BF6D15">
        <w:rPr>
          <w:rFonts w:ascii="宋体" w:eastAsia="宋体" w:hAnsi="宋体" w:hint="eastAsia"/>
          <w:sz w:val="24"/>
          <w:szCs w:val="24"/>
        </w:rPr>
        <w:t>联系人：陈黛莹</w:t>
      </w:r>
    </w:p>
    <w:p w:rsidR="00BF6D15" w:rsidRPr="00BF6D15" w:rsidRDefault="00BF6D15" w:rsidP="00FB22E6">
      <w:pPr>
        <w:ind w:firstLineChars="200" w:firstLine="480"/>
        <w:rPr>
          <w:rFonts w:ascii="宋体" w:eastAsia="宋体" w:hAnsi="宋体"/>
          <w:sz w:val="24"/>
          <w:szCs w:val="24"/>
        </w:rPr>
      </w:pPr>
    </w:p>
    <w:p w:rsidR="00BF6D15" w:rsidRPr="00BF6D15" w:rsidRDefault="00BF6D15" w:rsidP="00FB22E6">
      <w:pPr>
        <w:ind w:firstLineChars="200" w:firstLine="480"/>
        <w:rPr>
          <w:rFonts w:ascii="宋体" w:eastAsia="宋体" w:hAnsi="宋体"/>
          <w:sz w:val="24"/>
          <w:szCs w:val="24"/>
        </w:rPr>
      </w:pPr>
      <w:r w:rsidRPr="00BF6D15">
        <w:rPr>
          <w:rFonts w:ascii="宋体" w:eastAsia="宋体" w:hAnsi="宋体" w:hint="eastAsia"/>
          <w:sz w:val="24"/>
          <w:szCs w:val="24"/>
        </w:rPr>
        <w:t>联系电话：</w:t>
      </w:r>
      <w:r w:rsidRPr="00BF6D15">
        <w:rPr>
          <w:rFonts w:ascii="宋体" w:eastAsia="宋体" w:hAnsi="宋体"/>
          <w:sz w:val="24"/>
          <w:szCs w:val="24"/>
        </w:rPr>
        <w:t>+86 21 64336933</w:t>
      </w:r>
    </w:p>
    <w:p w:rsidR="00BF6D15" w:rsidRPr="00BF6D15" w:rsidRDefault="00BF6D15" w:rsidP="00FB22E6">
      <w:pPr>
        <w:ind w:firstLineChars="200" w:firstLine="480"/>
        <w:rPr>
          <w:rFonts w:ascii="宋体" w:eastAsia="宋体" w:hAnsi="宋体"/>
          <w:sz w:val="24"/>
          <w:szCs w:val="24"/>
        </w:rPr>
      </w:pPr>
    </w:p>
    <w:p w:rsidR="00BF6D15" w:rsidRPr="00BF6D15" w:rsidRDefault="00BF6D15" w:rsidP="00FB22E6">
      <w:pPr>
        <w:ind w:firstLineChars="200" w:firstLine="480"/>
        <w:rPr>
          <w:rFonts w:ascii="宋体" w:eastAsia="宋体" w:hAnsi="宋体"/>
          <w:sz w:val="24"/>
          <w:szCs w:val="24"/>
        </w:rPr>
      </w:pPr>
      <w:r w:rsidRPr="00BF6D15">
        <w:rPr>
          <w:rFonts w:ascii="宋体" w:eastAsia="宋体" w:hAnsi="宋体" w:hint="eastAsia"/>
          <w:sz w:val="24"/>
          <w:szCs w:val="24"/>
        </w:rPr>
        <w:t>电子邮箱：</w:t>
      </w:r>
      <w:r w:rsidRPr="00BF6D15">
        <w:rPr>
          <w:rFonts w:ascii="宋体" w:eastAsia="宋体" w:hAnsi="宋体"/>
          <w:sz w:val="24"/>
          <w:szCs w:val="24"/>
        </w:rPr>
        <w:t>AEMRC@shcmusic.edu.cn</w:t>
      </w:r>
    </w:p>
    <w:p w:rsidR="00BF6D15" w:rsidRPr="00BF6D15" w:rsidRDefault="00BF6D15" w:rsidP="00BF6D15">
      <w:pPr>
        <w:rPr>
          <w:rFonts w:ascii="宋体" w:eastAsia="宋体" w:hAnsi="宋体"/>
          <w:sz w:val="24"/>
          <w:szCs w:val="24"/>
        </w:rPr>
      </w:pPr>
    </w:p>
    <w:p w:rsidR="00BF6D15" w:rsidRPr="00BF6D15" w:rsidRDefault="00BF6D15" w:rsidP="00BF6D15">
      <w:pPr>
        <w:rPr>
          <w:rFonts w:ascii="宋体" w:eastAsia="宋体" w:hAnsi="宋体"/>
          <w:sz w:val="24"/>
          <w:szCs w:val="24"/>
        </w:rPr>
      </w:pPr>
    </w:p>
    <w:p w:rsidR="00BF6D15" w:rsidRPr="00BF6D15" w:rsidRDefault="00BF6D15" w:rsidP="00BF6D15">
      <w:pPr>
        <w:rPr>
          <w:rFonts w:ascii="宋体" w:eastAsia="宋体" w:hAnsi="宋体"/>
          <w:sz w:val="24"/>
          <w:szCs w:val="24"/>
        </w:rPr>
      </w:pPr>
    </w:p>
    <w:p w:rsidR="00BF6D15" w:rsidRPr="00BF6D15" w:rsidRDefault="00BF6D15" w:rsidP="00BF6D15">
      <w:pPr>
        <w:jc w:val="right"/>
        <w:rPr>
          <w:rFonts w:ascii="宋体" w:eastAsia="宋体" w:hAnsi="宋体"/>
          <w:sz w:val="24"/>
          <w:szCs w:val="24"/>
        </w:rPr>
      </w:pPr>
      <w:r w:rsidRPr="00BF6D15">
        <w:rPr>
          <w:rFonts w:ascii="宋体" w:eastAsia="宋体" w:hAnsi="宋体" w:hint="eastAsia"/>
          <w:sz w:val="24"/>
          <w:szCs w:val="24"/>
        </w:rPr>
        <w:t>上海音乐学院贺绿汀中国音乐高等研究院</w:t>
      </w:r>
    </w:p>
    <w:p w:rsidR="00BF6D15" w:rsidRPr="00BF6D15" w:rsidRDefault="00BF6D15" w:rsidP="00BF6D15">
      <w:pPr>
        <w:jc w:val="right"/>
        <w:rPr>
          <w:rFonts w:ascii="宋体" w:eastAsia="宋体" w:hAnsi="宋体"/>
          <w:sz w:val="24"/>
          <w:szCs w:val="24"/>
        </w:rPr>
      </w:pPr>
    </w:p>
    <w:p w:rsidR="00BF6D15" w:rsidRPr="00BF6D15" w:rsidRDefault="00BF6D15" w:rsidP="00BF6D15">
      <w:pPr>
        <w:jc w:val="right"/>
        <w:rPr>
          <w:rFonts w:ascii="宋体" w:eastAsia="宋体" w:hAnsi="宋体"/>
          <w:sz w:val="24"/>
          <w:szCs w:val="24"/>
        </w:rPr>
      </w:pPr>
      <w:r w:rsidRPr="00BF6D15">
        <w:rPr>
          <w:rFonts w:ascii="宋体" w:eastAsia="宋体" w:hAnsi="宋体" w:hint="eastAsia"/>
          <w:sz w:val="24"/>
          <w:szCs w:val="24"/>
        </w:rPr>
        <w:t>上海音乐学院亚欧音乐研究中心</w:t>
      </w:r>
    </w:p>
    <w:p w:rsidR="00BF6D15" w:rsidRPr="00BF6D15" w:rsidRDefault="00BF6D15" w:rsidP="00BF6D15">
      <w:pPr>
        <w:jc w:val="right"/>
        <w:rPr>
          <w:rFonts w:ascii="宋体" w:eastAsia="宋体" w:hAnsi="宋体"/>
          <w:sz w:val="24"/>
          <w:szCs w:val="24"/>
        </w:rPr>
      </w:pPr>
    </w:p>
    <w:p w:rsidR="00BF6D15" w:rsidRPr="00BF6D15" w:rsidRDefault="00BF6D15" w:rsidP="00BF6D15">
      <w:pPr>
        <w:jc w:val="right"/>
        <w:rPr>
          <w:rFonts w:ascii="宋体" w:eastAsia="宋体" w:hAnsi="宋体"/>
          <w:sz w:val="24"/>
          <w:szCs w:val="24"/>
        </w:rPr>
      </w:pPr>
      <w:r w:rsidRPr="00BF6D15">
        <w:rPr>
          <w:rFonts w:ascii="宋体" w:eastAsia="宋体" w:hAnsi="宋体"/>
          <w:sz w:val="24"/>
          <w:szCs w:val="24"/>
        </w:rPr>
        <w:t>2019年3月</w:t>
      </w:r>
      <w:r>
        <w:rPr>
          <w:rFonts w:ascii="宋体" w:eastAsia="宋体" w:hAnsi="宋体" w:hint="eastAsia"/>
          <w:sz w:val="24"/>
          <w:szCs w:val="24"/>
        </w:rPr>
        <w:t>8</w:t>
      </w:r>
      <w:r w:rsidRPr="00BF6D15">
        <w:rPr>
          <w:rFonts w:ascii="宋体" w:eastAsia="宋体" w:hAnsi="宋体"/>
          <w:sz w:val="24"/>
          <w:szCs w:val="24"/>
        </w:rPr>
        <w:t>日</w:t>
      </w:r>
    </w:p>
    <w:p w:rsidR="00BF6D15" w:rsidRPr="00BF6D15" w:rsidRDefault="00BF6D15" w:rsidP="00BF6D15">
      <w:pPr>
        <w:rPr>
          <w:rFonts w:ascii="宋体" w:eastAsia="宋体" w:hAnsi="宋体"/>
          <w:sz w:val="24"/>
          <w:szCs w:val="24"/>
        </w:rPr>
      </w:pPr>
    </w:p>
    <w:p w:rsidR="00BF6D15" w:rsidRPr="00BF6D15" w:rsidRDefault="00BF6D15" w:rsidP="00BF6D15">
      <w:pPr>
        <w:rPr>
          <w:rFonts w:ascii="宋体" w:eastAsia="宋体" w:hAnsi="宋体"/>
          <w:sz w:val="24"/>
          <w:szCs w:val="24"/>
        </w:rPr>
      </w:pPr>
    </w:p>
    <w:p w:rsidR="00BF6D15" w:rsidRPr="00BF6D15" w:rsidRDefault="00BF6D15" w:rsidP="00BF6D15">
      <w:pPr>
        <w:rPr>
          <w:rFonts w:ascii="宋体" w:eastAsia="宋体" w:hAnsi="宋体"/>
          <w:sz w:val="24"/>
          <w:szCs w:val="24"/>
        </w:rPr>
      </w:pPr>
    </w:p>
    <w:p w:rsidR="00BF6D15" w:rsidRPr="00BF6D15" w:rsidRDefault="00BF6D15" w:rsidP="00BF6D15">
      <w:pPr>
        <w:jc w:val="center"/>
        <w:rPr>
          <w:rFonts w:ascii="Times New Roman" w:eastAsia="宋体" w:hAnsi="Times New Roman" w:cs="Times New Roman"/>
          <w:sz w:val="32"/>
          <w:szCs w:val="24"/>
        </w:rPr>
      </w:pPr>
      <w:r w:rsidRPr="00BF6D15">
        <w:rPr>
          <w:rFonts w:ascii="Times New Roman" w:eastAsia="宋体" w:hAnsi="Times New Roman" w:cs="Times New Roman"/>
          <w:sz w:val="32"/>
          <w:szCs w:val="24"/>
        </w:rPr>
        <w:t>1st Chinese Music Ethnographic Film Festival &amp; International Music Ethnographic Film Exhibition</w:t>
      </w:r>
    </w:p>
    <w:p w:rsidR="00BF6D15" w:rsidRPr="00BF6D15" w:rsidRDefault="00BF6D15" w:rsidP="00BF6D15">
      <w:pPr>
        <w:jc w:val="center"/>
        <w:rPr>
          <w:rFonts w:ascii="Times New Roman" w:eastAsia="宋体" w:hAnsi="Times New Roman" w:cs="Times New Roman"/>
          <w:sz w:val="32"/>
          <w:szCs w:val="24"/>
        </w:rPr>
      </w:pPr>
      <w:r w:rsidRPr="00BF6D15">
        <w:rPr>
          <w:rFonts w:ascii="Times New Roman" w:eastAsia="宋体" w:hAnsi="Times New Roman" w:cs="Times New Roman"/>
          <w:sz w:val="32"/>
          <w:szCs w:val="24"/>
        </w:rPr>
        <w:t>Circular No. 1</w:t>
      </w:r>
    </w:p>
    <w:p w:rsidR="00BF6D15" w:rsidRPr="00BF6D15" w:rsidRDefault="00BF6D15" w:rsidP="00BF6D15">
      <w:pPr>
        <w:rPr>
          <w:rFonts w:ascii="Times New Roman" w:eastAsia="宋体" w:hAnsi="Times New Roman" w:cs="Times New Roman"/>
          <w:sz w:val="24"/>
          <w:szCs w:val="24"/>
        </w:rPr>
      </w:pPr>
    </w:p>
    <w:p w:rsidR="00BF6D15" w:rsidRPr="00BF6D15" w:rsidRDefault="00BF6D15" w:rsidP="00BF6D15">
      <w:pPr>
        <w:jc w:val="right"/>
        <w:rPr>
          <w:rFonts w:ascii="Times New Roman" w:eastAsia="宋体" w:hAnsi="Times New Roman" w:cs="Times New Roman"/>
          <w:sz w:val="24"/>
          <w:szCs w:val="24"/>
        </w:rPr>
      </w:pPr>
      <w:r w:rsidRPr="00BF6D15">
        <w:rPr>
          <w:rFonts w:ascii="Times New Roman" w:eastAsia="宋体" w:hAnsi="Times New Roman" w:cs="Times New Roman"/>
          <w:sz w:val="24"/>
          <w:szCs w:val="24"/>
        </w:rPr>
        <w:t>March</w:t>
      </w:r>
      <w:r>
        <w:rPr>
          <w:rFonts w:ascii="Times New Roman" w:eastAsia="宋体" w:hAnsi="Times New Roman" w:cs="Times New Roman" w:hint="eastAsia"/>
          <w:sz w:val="24"/>
          <w:szCs w:val="24"/>
        </w:rPr>
        <w:t>8</w:t>
      </w:r>
      <w:r w:rsidRPr="00BF6D15">
        <w:rPr>
          <w:rFonts w:ascii="Times New Roman" w:eastAsia="宋体" w:hAnsi="Times New Roman" w:cs="Times New Roman"/>
          <w:sz w:val="24"/>
          <w:szCs w:val="24"/>
        </w:rPr>
        <w:t>, 2019</w:t>
      </w:r>
    </w:p>
    <w:p w:rsidR="00BF6D15" w:rsidRPr="00BF6D15" w:rsidRDefault="00BF6D15" w:rsidP="00BF6D15">
      <w:pPr>
        <w:rPr>
          <w:rFonts w:ascii="Times New Roman" w:eastAsia="宋体" w:hAnsi="Times New Roman" w:cs="Times New Roman"/>
          <w:sz w:val="24"/>
          <w:szCs w:val="24"/>
        </w:rPr>
      </w:pPr>
    </w:p>
    <w:p w:rsidR="00BF6D15" w:rsidRPr="00BF6D15" w:rsidRDefault="00BF6D15" w:rsidP="00BF6D15">
      <w:pPr>
        <w:rPr>
          <w:rFonts w:ascii="Times New Roman" w:eastAsia="宋体" w:hAnsi="Times New Roman" w:cs="Times New Roman"/>
          <w:sz w:val="24"/>
          <w:szCs w:val="24"/>
        </w:rPr>
      </w:pPr>
    </w:p>
    <w:p w:rsidR="00BF6D15" w:rsidRPr="00BF6D15" w:rsidRDefault="00BF6D15" w:rsidP="00BF6D15">
      <w:pPr>
        <w:rPr>
          <w:rFonts w:ascii="Times New Roman" w:eastAsia="宋体" w:hAnsi="Times New Roman" w:cs="Times New Roman"/>
          <w:sz w:val="24"/>
          <w:szCs w:val="24"/>
        </w:rPr>
      </w:pPr>
      <w:r w:rsidRPr="00BF6D15">
        <w:rPr>
          <w:rFonts w:ascii="Times New Roman" w:eastAsia="宋体" w:hAnsi="Times New Roman" w:cs="Times New Roman"/>
          <w:sz w:val="24"/>
          <w:szCs w:val="24"/>
        </w:rPr>
        <w:t xml:space="preserve">Ethnographic films have performed a significant role in academic discourse and dissemination of traditional culture since the early 19th century. Prompted by anthropologists, ethnologists and sociologists in Britain, France, Australia, Russia and the United States in the 1920s, documentaries came to be an effective means of rendering ethnographic data from fieldwork and that brought about the notion of “music ethnographic film”. </w:t>
      </w:r>
    </w:p>
    <w:p w:rsidR="00BF6D15" w:rsidRPr="00BF6D15" w:rsidRDefault="00BF6D15" w:rsidP="00BF6D15">
      <w:pPr>
        <w:rPr>
          <w:rFonts w:ascii="Times New Roman" w:eastAsia="宋体" w:hAnsi="Times New Roman" w:cs="Times New Roman"/>
          <w:sz w:val="24"/>
          <w:szCs w:val="24"/>
        </w:rPr>
      </w:pPr>
    </w:p>
    <w:p w:rsidR="00BF6D15" w:rsidRPr="00BF6D15" w:rsidRDefault="00BF6D15" w:rsidP="00BF6D15">
      <w:pPr>
        <w:rPr>
          <w:rFonts w:ascii="Times New Roman" w:eastAsia="宋体" w:hAnsi="Times New Roman" w:cs="Times New Roman"/>
          <w:sz w:val="24"/>
          <w:szCs w:val="24"/>
        </w:rPr>
      </w:pPr>
      <w:r w:rsidRPr="00BF6D15">
        <w:rPr>
          <w:rFonts w:ascii="Times New Roman" w:eastAsia="宋体" w:hAnsi="Times New Roman" w:cs="Times New Roman"/>
          <w:sz w:val="24"/>
          <w:szCs w:val="24"/>
        </w:rPr>
        <w:t xml:space="preserve">Music ethnographic film, as a one of the effective approaches in current music study for preserving, illustrating and studying music behavior and process, facilitates not only a better understanding of music in its cultural context, but also the historical encounter of art and musicology. </w:t>
      </w:r>
    </w:p>
    <w:p w:rsidR="00BF6D15" w:rsidRPr="00BF6D15" w:rsidRDefault="00BF6D15" w:rsidP="00BF6D15">
      <w:pPr>
        <w:rPr>
          <w:rFonts w:ascii="Times New Roman" w:eastAsia="宋体" w:hAnsi="Times New Roman" w:cs="Times New Roman"/>
          <w:sz w:val="24"/>
          <w:szCs w:val="24"/>
        </w:rPr>
      </w:pPr>
      <w:r w:rsidRPr="00BF6D15">
        <w:rPr>
          <w:rFonts w:ascii="Times New Roman" w:eastAsia="宋体" w:hAnsi="Times New Roman" w:cs="Times New Roman"/>
          <w:sz w:val="24"/>
          <w:szCs w:val="24"/>
        </w:rPr>
        <w:lastRenderedPageBreak/>
        <w:t xml:space="preserve">Scholarly societies in the world, for instance, ICTM (International Council for Traditional Music), CHIME (European Foundation for Chinese Music Research), etc., have underlined the value of music ethnographic film in the recent years with the inclusion of film sections in annual meetings. Music academia in China echoed the idea in various forms on several annual conferences of the </w:t>
      </w:r>
      <w:bookmarkStart w:id="0" w:name="OLE_LINK1"/>
      <w:r w:rsidR="00072BF2" w:rsidRPr="00072BF2">
        <w:rPr>
          <w:rFonts w:ascii="Times New Roman" w:eastAsia="宋体" w:hAnsi="Times New Roman" w:cs="Times New Roman"/>
          <w:sz w:val="24"/>
          <w:szCs w:val="24"/>
        </w:rPr>
        <w:t>China Traditional Music Association</w:t>
      </w:r>
      <w:bookmarkEnd w:id="0"/>
      <w:r w:rsidRPr="00BF6D15">
        <w:rPr>
          <w:rFonts w:ascii="Times New Roman" w:eastAsia="宋体" w:hAnsi="Times New Roman" w:cs="Times New Roman"/>
          <w:sz w:val="24"/>
          <w:szCs w:val="24"/>
        </w:rPr>
        <w:t xml:space="preserve"> (Nanjing, 2010; Hohhot, 2016; Shenyang, 2018). The increasing employment of ethnographic films into local music research negotiates how music ethnographic film enables boundary cross of multi-disciplines and nations, which enhances musical heritage transmission.</w:t>
      </w:r>
    </w:p>
    <w:p w:rsidR="00BF6D15" w:rsidRDefault="00BF6D15" w:rsidP="00BF6D15">
      <w:pPr>
        <w:rPr>
          <w:rFonts w:ascii="Times New Roman" w:eastAsia="宋体" w:hAnsi="Times New Roman" w:cs="Times New Roman"/>
          <w:sz w:val="24"/>
          <w:szCs w:val="24"/>
        </w:rPr>
      </w:pPr>
    </w:p>
    <w:p w:rsidR="00BF6D15" w:rsidRPr="00BF6D15" w:rsidRDefault="00BF6D15" w:rsidP="00BF6D15">
      <w:pPr>
        <w:rPr>
          <w:rFonts w:ascii="Times New Roman" w:eastAsia="宋体" w:hAnsi="Times New Roman" w:cs="Times New Roman"/>
          <w:sz w:val="24"/>
          <w:szCs w:val="24"/>
        </w:rPr>
      </w:pPr>
      <w:r w:rsidRPr="00BF6D15">
        <w:rPr>
          <w:rFonts w:ascii="Times New Roman" w:eastAsia="宋体" w:hAnsi="Times New Roman" w:cs="Times New Roman"/>
          <w:sz w:val="24"/>
          <w:szCs w:val="24"/>
        </w:rPr>
        <w:t>Given the importance of music ethnographic film in academic research, and with the support from music institutions around the world, Shanghai Conservatory of Music is honored to host “1st Chinese Music Ethnographic Film Festival &amp; International Music Ethnographic Film Exhibition” in November 2019. Serving as a professional platform for young ethnomusicologists and filmmakers, the festival aims to enlighten their creativity and career in the field. Current agenda of the festival includes, films selection, selected films screening, forums, online interactions, etc. Films which nominated the semi-final will be showcased in Shanghai Grand Theatre.</w:t>
      </w:r>
    </w:p>
    <w:p w:rsidR="00BF6D15" w:rsidRPr="00BF6D15" w:rsidRDefault="00BF6D15" w:rsidP="00BF6D15">
      <w:pPr>
        <w:rPr>
          <w:rFonts w:ascii="Times New Roman" w:eastAsia="宋体" w:hAnsi="Times New Roman" w:cs="Times New Roman"/>
          <w:sz w:val="24"/>
          <w:szCs w:val="24"/>
        </w:rPr>
      </w:pPr>
    </w:p>
    <w:p w:rsidR="00BF6D15" w:rsidRPr="00BF6D15" w:rsidRDefault="00BF6D15" w:rsidP="00BF6D15">
      <w:pPr>
        <w:rPr>
          <w:rFonts w:ascii="Times New Roman" w:eastAsia="宋体" w:hAnsi="Times New Roman" w:cs="Times New Roman"/>
          <w:sz w:val="24"/>
          <w:szCs w:val="24"/>
        </w:rPr>
      </w:pPr>
      <w:r w:rsidRPr="00BF6D15">
        <w:rPr>
          <w:rFonts w:ascii="Times New Roman" w:eastAsia="宋体" w:hAnsi="Times New Roman" w:cs="Times New Roman"/>
          <w:sz w:val="24"/>
          <w:szCs w:val="24"/>
        </w:rPr>
        <w:t>·Participation Targets:</w:t>
      </w:r>
    </w:p>
    <w:p w:rsidR="00BF6D15" w:rsidRPr="00BF6D15" w:rsidRDefault="00BF6D15" w:rsidP="00BF6D15">
      <w:pPr>
        <w:rPr>
          <w:rFonts w:ascii="Times New Roman" w:eastAsia="宋体" w:hAnsi="Times New Roman" w:cs="Times New Roman"/>
          <w:sz w:val="24"/>
          <w:szCs w:val="24"/>
        </w:rPr>
      </w:pPr>
    </w:p>
    <w:p w:rsidR="00BF6D15" w:rsidRPr="00BF6D15" w:rsidRDefault="00BF6D15" w:rsidP="00BF6D15">
      <w:pPr>
        <w:rPr>
          <w:rFonts w:ascii="Times New Roman" w:eastAsia="宋体" w:hAnsi="Times New Roman" w:cs="Times New Roman"/>
          <w:sz w:val="24"/>
          <w:szCs w:val="24"/>
        </w:rPr>
      </w:pPr>
      <w:r w:rsidRPr="00BF6D15">
        <w:rPr>
          <w:rFonts w:ascii="Times New Roman" w:eastAsia="宋体" w:hAnsi="Times New Roman" w:cs="Times New Roman"/>
          <w:sz w:val="24"/>
          <w:szCs w:val="24"/>
        </w:rPr>
        <w:t>We welcome individuals or institutions worldwide.</w:t>
      </w:r>
    </w:p>
    <w:p w:rsidR="00BF6D15" w:rsidRPr="00BF6D15" w:rsidRDefault="00BF6D15" w:rsidP="00BF6D15">
      <w:pPr>
        <w:rPr>
          <w:rFonts w:ascii="Times New Roman" w:eastAsia="宋体" w:hAnsi="Times New Roman" w:cs="Times New Roman"/>
          <w:sz w:val="24"/>
          <w:szCs w:val="24"/>
        </w:rPr>
      </w:pPr>
    </w:p>
    <w:p w:rsidR="00BF6D15" w:rsidRPr="00BF6D15" w:rsidRDefault="00BF6D15" w:rsidP="00BF6D15">
      <w:pPr>
        <w:rPr>
          <w:rFonts w:ascii="Times New Roman" w:eastAsia="宋体" w:hAnsi="Times New Roman" w:cs="Times New Roman"/>
          <w:sz w:val="24"/>
          <w:szCs w:val="24"/>
        </w:rPr>
      </w:pPr>
      <w:r w:rsidRPr="00BF6D15">
        <w:rPr>
          <w:rFonts w:ascii="Times New Roman" w:eastAsia="宋体" w:hAnsi="Times New Roman" w:cs="Times New Roman"/>
          <w:sz w:val="24"/>
          <w:szCs w:val="24"/>
        </w:rPr>
        <w:t>·Collection of works:</w:t>
      </w:r>
    </w:p>
    <w:p w:rsidR="00BF6D15" w:rsidRPr="00BF6D15" w:rsidRDefault="00BF6D15" w:rsidP="00BF6D15">
      <w:pPr>
        <w:rPr>
          <w:rFonts w:ascii="Times New Roman" w:eastAsia="宋体" w:hAnsi="Times New Roman" w:cs="Times New Roman"/>
          <w:sz w:val="24"/>
          <w:szCs w:val="24"/>
        </w:rPr>
      </w:pPr>
    </w:p>
    <w:p w:rsidR="00BF6D15" w:rsidRPr="00BF6D15" w:rsidRDefault="00BF6D15" w:rsidP="00BF6D15">
      <w:pPr>
        <w:rPr>
          <w:rFonts w:ascii="Times New Roman" w:eastAsia="宋体" w:hAnsi="Times New Roman" w:cs="Times New Roman"/>
          <w:sz w:val="24"/>
          <w:szCs w:val="24"/>
        </w:rPr>
      </w:pPr>
      <w:r w:rsidRPr="00BF6D15">
        <w:rPr>
          <w:rFonts w:ascii="Times New Roman" w:eastAsia="宋体" w:hAnsi="Times New Roman" w:cs="Times New Roman"/>
          <w:sz w:val="24"/>
          <w:szCs w:val="24"/>
        </w:rPr>
        <w:t>We are looking for ethnographic films on Chinese traditional music heritage, music performance, rituals or contemporary music life. Documentaries based on ethnomusicological research and fieldwork are most welcome.</w:t>
      </w:r>
    </w:p>
    <w:p w:rsidR="00BF6D15" w:rsidRPr="00BF6D15" w:rsidRDefault="00BF6D15" w:rsidP="00BF6D15">
      <w:pPr>
        <w:rPr>
          <w:rFonts w:ascii="Times New Roman" w:eastAsia="宋体" w:hAnsi="Times New Roman" w:cs="Times New Roman"/>
          <w:sz w:val="24"/>
          <w:szCs w:val="24"/>
        </w:rPr>
      </w:pPr>
    </w:p>
    <w:p w:rsidR="00BF6D15" w:rsidRPr="00BF6D15" w:rsidRDefault="00BF6D15" w:rsidP="00BF6D15">
      <w:pPr>
        <w:rPr>
          <w:rFonts w:ascii="Times New Roman" w:eastAsia="宋体" w:hAnsi="Times New Roman" w:cs="Times New Roman"/>
          <w:b/>
          <w:sz w:val="24"/>
          <w:szCs w:val="24"/>
        </w:rPr>
      </w:pPr>
      <w:r w:rsidRPr="00BF6D15">
        <w:rPr>
          <w:rFonts w:ascii="Times New Roman" w:eastAsia="宋体" w:hAnsi="Times New Roman" w:cs="Times New Roman"/>
          <w:b/>
          <w:sz w:val="24"/>
          <w:szCs w:val="24"/>
        </w:rPr>
        <w:t xml:space="preserve">(For further guidelines, please </w:t>
      </w:r>
      <w:r w:rsidRPr="00BF6D15">
        <w:rPr>
          <w:rFonts w:ascii="Times New Roman" w:eastAsia="宋体" w:hAnsi="Times New Roman" w:cs="Times New Roman" w:hint="eastAsia"/>
          <w:b/>
          <w:sz w:val="24"/>
          <w:szCs w:val="24"/>
        </w:rPr>
        <w:t>cli</w:t>
      </w:r>
      <w:r w:rsidRPr="00BF6D15">
        <w:rPr>
          <w:rFonts w:ascii="Times New Roman" w:eastAsia="宋体" w:hAnsi="Times New Roman" w:cs="Times New Roman"/>
          <w:b/>
          <w:sz w:val="24"/>
          <w:szCs w:val="24"/>
        </w:rPr>
        <w:t xml:space="preserve">ck the link to download circular </w:t>
      </w:r>
      <w:r w:rsidR="0074028F">
        <w:rPr>
          <w:rFonts w:ascii="Times New Roman" w:eastAsia="宋体" w:hAnsi="Times New Roman" w:cs="Times New Roman" w:hint="eastAsia"/>
          <w:b/>
          <w:sz w:val="24"/>
          <w:szCs w:val="24"/>
        </w:rPr>
        <w:t>N</w:t>
      </w:r>
      <w:r w:rsidR="0074028F" w:rsidRPr="00BF6D15">
        <w:rPr>
          <w:rFonts w:ascii="Times New Roman" w:eastAsia="宋体" w:hAnsi="Times New Roman" w:cs="Times New Roman"/>
          <w:b/>
          <w:sz w:val="24"/>
          <w:szCs w:val="24"/>
        </w:rPr>
        <w:t>o</w:t>
      </w:r>
      <w:r w:rsidRPr="00BF6D15">
        <w:rPr>
          <w:rFonts w:ascii="Times New Roman" w:eastAsia="宋体" w:hAnsi="Times New Roman" w:cs="Times New Roman"/>
          <w:b/>
          <w:sz w:val="24"/>
          <w:szCs w:val="24"/>
        </w:rPr>
        <w:t>.2 )</w:t>
      </w:r>
    </w:p>
    <w:p w:rsidR="00BF6D15" w:rsidRPr="00BF6D15" w:rsidRDefault="00BF6D15" w:rsidP="00BF6D15">
      <w:pPr>
        <w:rPr>
          <w:rFonts w:ascii="Times New Roman" w:eastAsia="宋体" w:hAnsi="Times New Roman" w:cs="Times New Roman"/>
          <w:sz w:val="24"/>
          <w:szCs w:val="24"/>
        </w:rPr>
      </w:pPr>
    </w:p>
    <w:p w:rsidR="00BF6D15" w:rsidRPr="00BF6D15" w:rsidRDefault="00BF6D15" w:rsidP="00BF6D15">
      <w:pPr>
        <w:rPr>
          <w:rFonts w:ascii="Times New Roman" w:eastAsia="宋体" w:hAnsi="Times New Roman" w:cs="Times New Roman"/>
          <w:sz w:val="24"/>
          <w:szCs w:val="24"/>
        </w:rPr>
      </w:pPr>
      <w:r w:rsidRPr="00BF6D15">
        <w:rPr>
          <w:rFonts w:ascii="Times New Roman" w:eastAsia="宋体" w:hAnsi="Times New Roman" w:cs="Times New Roman"/>
          <w:sz w:val="24"/>
          <w:szCs w:val="24"/>
        </w:rPr>
        <w:t>Activities Schedule</w:t>
      </w:r>
    </w:p>
    <w:p w:rsidR="00BF6D15" w:rsidRPr="00BF6D15" w:rsidRDefault="00BF6D15" w:rsidP="00BF6D15">
      <w:pPr>
        <w:rPr>
          <w:rFonts w:ascii="Times New Roman" w:eastAsia="宋体" w:hAnsi="Times New Roman" w:cs="Times New Roman"/>
          <w:sz w:val="24"/>
          <w:szCs w:val="24"/>
        </w:rPr>
      </w:pPr>
    </w:p>
    <w:p w:rsidR="00BF6D15" w:rsidRPr="00BF6D15" w:rsidRDefault="00BF6D15" w:rsidP="00BF6D15">
      <w:pPr>
        <w:rPr>
          <w:rFonts w:ascii="Times New Roman" w:eastAsia="宋体" w:hAnsi="Times New Roman" w:cs="Times New Roman"/>
          <w:sz w:val="24"/>
          <w:szCs w:val="24"/>
        </w:rPr>
      </w:pPr>
      <w:r w:rsidRPr="00BF6D15">
        <w:rPr>
          <w:rFonts w:ascii="Times New Roman" w:eastAsia="宋体" w:hAnsi="Times New Roman" w:cs="Times New Roman"/>
          <w:sz w:val="24"/>
          <w:szCs w:val="24"/>
        </w:rPr>
        <w:t>Film Submission: April 15 - July 25, 2019</w:t>
      </w:r>
    </w:p>
    <w:p w:rsidR="00BF6D15" w:rsidRPr="00BF6D15" w:rsidRDefault="00BF6D15" w:rsidP="00BF6D15">
      <w:pPr>
        <w:rPr>
          <w:rFonts w:ascii="Times New Roman" w:eastAsia="宋体" w:hAnsi="Times New Roman" w:cs="Times New Roman"/>
          <w:sz w:val="24"/>
          <w:szCs w:val="24"/>
        </w:rPr>
      </w:pPr>
    </w:p>
    <w:p w:rsidR="00BF6D15" w:rsidRPr="00BF6D15" w:rsidRDefault="00BF6D15" w:rsidP="00BF6D15">
      <w:pPr>
        <w:rPr>
          <w:rFonts w:ascii="Times New Roman" w:eastAsia="宋体" w:hAnsi="Times New Roman" w:cs="Times New Roman"/>
          <w:sz w:val="24"/>
          <w:szCs w:val="24"/>
        </w:rPr>
      </w:pPr>
      <w:r w:rsidRPr="00BF6D15">
        <w:rPr>
          <w:rFonts w:ascii="Times New Roman" w:eastAsia="宋体" w:hAnsi="Times New Roman" w:cs="Times New Roman"/>
          <w:sz w:val="24"/>
          <w:szCs w:val="24"/>
        </w:rPr>
        <w:t>Nominated Film Screening: August 26-30, 2019 (Studio Theatre, Shanghai Grand Theatre)</w:t>
      </w:r>
    </w:p>
    <w:p w:rsidR="00BF6D15" w:rsidRPr="00BF6D15" w:rsidRDefault="00BF6D15" w:rsidP="00BF6D15">
      <w:pPr>
        <w:rPr>
          <w:rFonts w:ascii="Times New Roman" w:eastAsia="宋体" w:hAnsi="Times New Roman" w:cs="Times New Roman"/>
          <w:sz w:val="24"/>
          <w:szCs w:val="24"/>
        </w:rPr>
      </w:pPr>
    </w:p>
    <w:p w:rsidR="00BF6D15" w:rsidRPr="00BF6D15" w:rsidRDefault="00BF6D15" w:rsidP="00BF6D15">
      <w:pPr>
        <w:rPr>
          <w:rFonts w:ascii="Times New Roman" w:eastAsia="宋体" w:hAnsi="Times New Roman" w:cs="Times New Roman"/>
          <w:sz w:val="24"/>
          <w:szCs w:val="24"/>
        </w:rPr>
      </w:pPr>
      <w:r w:rsidRPr="00BF6D15">
        <w:rPr>
          <w:rFonts w:ascii="Times New Roman" w:eastAsia="宋体" w:hAnsi="Times New Roman" w:cs="Times New Roman"/>
          <w:sz w:val="24"/>
          <w:szCs w:val="24"/>
        </w:rPr>
        <w:t>Forum: August 26-30, 2019 (Studio Theatre, Shanghai Grand Theatre)</w:t>
      </w:r>
    </w:p>
    <w:p w:rsidR="00BF6D15" w:rsidRPr="00BF6D15" w:rsidRDefault="00BF6D15" w:rsidP="00BF6D15">
      <w:pPr>
        <w:rPr>
          <w:rFonts w:ascii="Times New Roman" w:eastAsia="宋体" w:hAnsi="Times New Roman" w:cs="Times New Roman"/>
          <w:sz w:val="24"/>
          <w:szCs w:val="24"/>
        </w:rPr>
      </w:pPr>
    </w:p>
    <w:p w:rsidR="00BF6D15" w:rsidRPr="00BF6D15" w:rsidRDefault="00BF6D15" w:rsidP="00BF6D15">
      <w:pPr>
        <w:rPr>
          <w:rFonts w:ascii="Times New Roman" w:eastAsia="宋体" w:hAnsi="Times New Roman" w:cs="Times New Roman"/>
          <w:sz w:val="24"/>
          <w:szCs w:val="24"/>
        </w:rPr>
      </w:pPr>
      <w:r w:rsidRPr="00BF6D15">
        <w:rPr>
          <w:rFonts w:ascii="Times New Roman" w:eastAsia="宋体" w:hAnsi="Times New Roman" w:cs="Times New Roman"/>
          <w:sz w:val="24"/>
          <w:szCs w:val="24"/>
        </w:rPr>
        <w:t>Final Evaluation &amp; Award presentation: Nov</w:t>
      </w:r>
      <w:r w:rsidR="0089715E">
        <w:rPr>
          <w:rFonts w:ascii="Times New Roman" w:eastAsia="宋体" w:hAnsi="Times New Roman" w:cs="Times New Roman" w:hint="eastAsia"/>
          <w:sz w:val="24"/>
          <w:szCs w:val="24"/>
        </w:rPr>
        <w:t>ember</w:t>
      </w:r>
      <w:r w:rsidRPr="00BF6D15">
        <w:rPr>
          <w:rFonts w:ascii="Times New Roman" w:eastAsia="宋体" w:hAnsi="Times New Roman" w:cs="Times New Roman"/>
          <w:sz w:val="24"/>
          <w:szCs w:val="24"/>
        </w:rPr>
        <w:t>3 - 4, 2019 (Drama Theatre, Shanghai Grand Theater).</w:t>
      </w:r>
    </w:p>
    <w:p w:rsidR="00BF6D15" w:rsidRPr="00BF6D15" w:rsidRDefault="00BF6D15" w:rsidP="00BF6D15">
      <w:pPr>
        <w:rPr>
          <w:rFonts w:ascii="Times New Roman" w:eastAsia="宋体" w:hAnsi="Times New Roman" w:cs="Times New Roman"/>
          <w:sz w:val="24"/>
          <w:szCs w:val="24"/>
        </w:rPr>
      </w:pPr>
    </w:p>
    <w:p w:rsidR="00BF6D15" w:rsidRPr="00BF6D15" w:rsidRDefault="00BF6D15" w:rsidP="00BF6D15">
      <w:pPr>
        <w:rPr>
          <w:rFonts w:ascii="Times New Roman" w:eastAsia="宋体" w:hAnsi="Times New Roman" w:cs="Times New Roman"/>
          <w:sz w:val="24"/>
          <w:szCs w:val="24"/>
        </w:rPr>
      </w:pPr>
    </w:p>
    <w:p w:rsidR="00BF6D15" w:rsidRPr="00BF6D15" w:rsidRDefault="00BF6D15" w:rsidP="00BF6D15">
      <w:pPr>
        <w:rPr>
          <w:rFonts w:ascii="Times New Roman" w:eastAsia="宋体" w:hAnsi="Times New Roman" w:cs="Times New Roman"/>
          <w:sz w:val="24"/>
          <w:szCs w:val="24"/>
        </w:rPr>
      </w:pPr>
      <w:r w:rsidRPr="00BF6D15">
        <w:rPr>
          <w:rFonts w:ascii="Times New Roman" w:eastAsia="宋体" w:hAnsi="Times New Roman" w:cs="Times New Roman"/>
          <w:sz w:val="24"/>
          <w:szCs w:val="24"/>
        </w:rPr>
        <w:lastRenderedPageBreak/>
        <w:t>Honors and Awards</w:t>
      </w:r>
    </w:p>
    <w:p w:rsidR="00BF6D15" w:rsidRPr="00BF6D15" w:rsidRDefault="00BF6D15" w:rsidP="00BF6D15">
      <w:pPr>
        <w:rPr>
          <w:rFonts w:ascii="Times New Roman" w:eastAsia="宋体" w:hAnsi="Times New Roman" w:cs="Times New Roman"/>
          <w:sz w:val="24"/>
          <w:szCs w:val="24"/>
        </w:rPr>
      </w:pPr>
    </w:p>
    <w:p w:rsidR="00BF6D15" w:rsidRPr="00BF6D15" w:rsidRDefault="00BF6D15" w:rsidP="00BF6D15">
      <w:pPr>
        <w:rPr>
          <w:rFonts w:ascii="Times New Roman" w:eastAsia="宋体" w:hAnsi="Times New Roman" w:cs="Times New Roman"/>
          <w:sz w:val="24"/>
          <w:szCs w:val="24"/>
        </w:rPr>
      </w:pPr>
      <w:r w:rsidRPr="00BF6D15">
        <w:rPr>
          <w:rFonts w:ascii="Times New Roman" w:eastAsia="宋体" w:hAnsi="Times New Roman" w:cs="Times New Roman"/>
          <w:sz w:val="24"/>
          <w:szCs w:val="24"/>
        </w:rPr>
        <w:t>Ethnographic Film and Music Award</w:t>
      </w:r>
    </w:p>
    <w:p w:rsidR="00BF6D15" w:rsidRPr="00BF6D15" w:rsidRDefault="00BF6D15" w:rsidP="00BF6D15">
      <w:pPr>
        <w:rPr>
          <w:rFonts w:ascii="Times New Roman" w:eastAsia="宋体" w:hAnsi="Times New Roman" w:cs="Times New Roman"/>
          <w:sz w:val="24"/>
          <w:szCs w:val="24"/>
        </w:rPr>
      </w:pPr>
    </w:p>
    <w:p w:rsidR="00BF6D15" w:rsidRPr="00BF6D15" w:rsidRDefault="00BF6D15" w:rsidP="00BF6D15">
      <w:pPr>
        <w:rPr>
          <w:rFonts w:ascii="Times New Roman" w:eastAsia="宋体" w:hAnsi="Times New Roman" w:cs="Times New Roman"/>
          <w:sz w:val="24"/>
          <w:szCs w:val="24"/>
        </w:rPr>
      </w:pPr>
      <w:r w:rsidRPr="00BF6D15">
        <w:rPr>
          <w:rFonts w:ascii="Times New Roman" w:eastAsia="宋体" w:hAnsi="Times New Roman" w:cs="Times New Roman"/>
          <w:sz w:val="24"/>
          <w:szCs w:val="24"/>
        </w:rPr>
        <w:t>Outstanding Fieldwork Award</w:t>
      </w:r>
    </w:p>
    <w:p w:rsidR="00BF6D15" w:rsidRPr="00BF6D15" w:rsidRDefault="00BF6D15" w:rsidP="00BF6D15">
      <w:pPr>
        <w:rPr>
          <w:rFonts w:ascii="Times New Roman" w:eastAsia="宋体" w:hAnsi="Times New Roman" w:cs="Times New Roman"/>
          <w:sz w:val="24"/>
          <w:szCs w:val="24"/>
        </w:rPr>
      </w:pPr>
    </w:p>
    <w:p w:rsidR="00BF6D15" w:rsidRPr="00BF6D15" w:rsidRDefault="00BF6D15" w:rsidP="00BF6D15">
      <w:pPr>
        <w:rPr>
          <w:rFonts w:ascii="Times New Roman" w:eastAsia="宋体" w:hAnsi="Times New Roman" w:cs="Times New Roman"/>
          <w:sz w:val="24"/>
          <w:szCs w:val="24"/>
        </w:rPr>
      </w:pPr>
      <w:r w:rsidRPr="00BF6D15">
        <w:rPr>
          <w:rFonts w:ascii="Times New Roman" w:eastAsia="宋体" w:hAnsi="Times New Roman" w:cs="Times New Roman"/>
          <w:sz w:val="24"/>
          <w:szCs w:val="24"/>
        </w:rPr>
        <w:t>Outstanding Miniature Ethnographic Film and Music Award</w:t>
      </w:r>
    </w:p>
    <w:p w:rsidR="00BF6D15" w:rsidRPr="00BF6D15" w:rsidRDefault="00BF6D15" w:rsidP="00BF6D15">
      <w:pPr>
        <w:rPr>
          <w:rFonts w:ascii="Times New Roman" w:eastAsia="宋体" w:hAnsi="Times New Roman" w:cs="Times New Roman"/>
          <w:sz w:val="24"/>
          <w:szCs w:val="24"/>
        </w:rPr>
      </w:pPr>
    </w:p>
    <w:p w:rsidR="00BF6D15" w:rsidRPr="00BF6D15" w:rsidRDefault="00BF6D15" w:rsidP="00BF6D15">
      <w:pPr>
        <w:rPr>
          <w:rFonts w:ascii="Times New Roman" w:eastAsia="宋体" w:hAnsi="Times New Roman" w:cs="Times New Roman"/>
          <w:sz w:val="24"/>
          <w:szCs w:val="24"/>
        </w:rPr>
      </w:pPr>
      <w:r w:rsidRPr="00BF6D15">
        <w:rPr>
          <w:rFonts w:ascii="Times New Roman" w:eastAsia="宋体" w:hAnsi="Times New Roman" w:cs="Times New Roman"/>
          <w:sz w:val="24"/>
          <w:szCs w:val="24"/>
        </w:rPr>
        <w:t>Outstanding Intangible Heritage Protection Documentary Award</w:t>
      </w:r>
    </w:p>
    <w:p w:rsidR="00BF6D15" w:rsidRPr="00BF6D15" w:rsidRDefault="00BF6D15" w:rsidP="00BF6D15">
      <w:pPr>
        <w:rPr>
          <w:rFonts w:ascii="Times New Roman" w:eastAsia="宋体" w:hAnsi="Times New Roman" w:cs="Times New Roman"/>
          <w:sz w:val="24"/>
          <w:szCs w:val="24"/>
        </w:rPr>
      </w:pPr>
    </w:p>
    <w:p w:rsidR="00BF6D15" w:rsidRPr="00BF6D15" w:rsidRDefault="00BF6D15" w:rsidP="00BF6D15">
      <w:pPr>
        <w:rPr>
          <w:rFonts w:ascii="Times New Roman" w:eastAsia="宋体" w:hAnsi="Times New Roman" w:cs="Times New Roman"/>
          <w:sz w:val="24"/>
          <w:szCs w:val="24"/>
        </w:rPr>
      </w:pPr>
      <w:r w:rsidRPr="00BF6D15">
        <w:rPr>
          <w:rFonts w:ascii="Times New Roman" w:eastAsia="宋体" w:hAnsi="Times New Roman" w:cs="Times New Roman"/>
          <w:sz w:val="24"/>
          <w:szCs w:val="24"/>
        </w:rPr>
        <w:t>New Artist Award</w:t>
      </w:r>
    </w:p>
    <w:p w:rsidR="00BF6D15" w:rsidRPr="00BF6D15" w:rsidRDefault="00BF6D15" w:rsidP="00BF6D15">
      <w:pPr>
        <w:rPr>
          <w:rFonts w:ascii="Times New Roman" w:eastAsia="宋体" w:hAnsi="Times New Roman" w:cs="Times New Roman"/>
          <w:sz w:val="24"/>
          <w:szCs w:val="24"/>
        </w:rPr>
      </w:pPr>
    </w:p>
    <w:p w:rsidR="00BF6D15" w:rsidRPr="00BF6D15" w:rsidRDefault="00BF6D15" w:rsidP="00BF6D15">
      <w:pPr>
        <w:rPr>
          <w:rFonts w:ascii="Times New Roman" w:eastAsia="宋体" w:hAnsi="Times New Roman" w:cs="Times New Roman"/>
          <w:sz w:val="24"/>
          <w:szCs w:val="24"/>
        </w:rPr>
      </w:pPr>
      <w:r w:rsidRPr="00BF6D15">
        <w:rPr>
          <w:rFonts w:ascii="Times New Roman" w:eastAsia="宋体" w:hAnsi="Times New Roman" w:cs="Times New Roman"/>
          <w:sz w:val="24"/>
          <w:szCs w:val="24"/>
        </w:rPr>
        <w:t>Special Recommendation Award</w:t>
      </w:r>
    </w:p>
    <w:p w:rsidR="00BF6D15" w:rsidRDefault="00BF6D15" w:rsidP="00BF6D15">
      <w:pPr>
        <w:rPr>
          <w:rFonts w:ascii="Times New Roman" w:eastAsia="宋体" w:hAnsi="Times New Roman" w:cs="Times New Roman"/>
          <w:sz w:val="24"/>
          <w:szCs w:val="24"/>
        </w:rPr>
      </w:pPr>
    </w:p>
    <w:p w:rsidR="000F5D2F" w:rsidRDefault="000F5D2F" w:rsidP="000F5D2F">
      <w:pPr>
        <w:rPr>
          <w:rFonts w:ascii="Times New Roman" w:eastAsia="宋体" w:hAnsi="Times New Roman" w:cs="Times New Roman"/>
          <w:sz w:val="24"/>
          <w:szCs w:val="24"/>
        </w:rPr>
      </w:pPr>
      <w:r w:rsidRPr="00706A59">
        <w:rPr>
          <w:rFonts w:ascii="Times New Roman" w:eastAsia="宋体" w:hAnsi="Times New Roman" w:cs="Times New Roman"/>
          <w:sz w:val="24"/>
          <w:szCs w:val="24"/>
        </w:rPr>
        <w:t>Specia</w:t>
      </w:r>
      <w:r w:rsidRPr="00706A59">
        <w:rPr>
          <w:rFonts w:ascii="Times New Roman" w:eastAsia="宋体" w:hAnsi="Times New Roman" w:cs="Times New Roman" w:hint="eastAsia"/>
          <w:sz w:val="24"/>
          <w:szCs w:val="24"/>
        </w:rPr>
        <w:t>l</w:t>
      </w:r>
      <w:r w:rsidRPr="00706A59">
        <w:rPr>
          <w:rFonts w:ascii="Times New Roman" w:eastAsia="宋体" w:hAnsi="Times New Roman" w:cs="Times New Roman"/>
          <w:sz w:val="24"/>
          <w:szCs w:val="24"/>
        </w:rPr>
        <w:t>l</w:t>
      </w:r>
      <w:r w:rsidRPr="00706A59">
        <w:rPr>
          <w:rFonts w:ascii="Times New Roman" w:eastAsia="宋体" w:hAnsi="Times New Roman" w:cs="Times New Roman" w:hint="eastAsia"/>
          <w:sz w:val="24"/>
          <w:szCs w:val="24"/>
        </w:rPr>
        <w:t>y Exhibited</w:t>
      </w:r>
      <w:r w:rsidRPr="00706A59">
        <w:rPr>
          <w:rFonts w:ascii="Times New Roman" w:eastAsia="宋体" w:hAnsi="Times New Roman" w:cs="Times New Roman"/>
          <w:sz w:val="24"/>
          <w:szCs w:val="24"/>
        </w:rPr>
        <w:t xml:space="preserve"> Documentary</w:t>
      </w:r>
    </w:p>
    <w:p w:rsidR="000F5D2F" w:rsidRPr="00706A59" w:rsidRDefault="000F5D2F" w:rsidP="000F5D2F">
      <w:pPr>
        <w:rPr>
          <w:rFonts w:ascii="Times New Roman" w:eastAsia="宋体" w:hAnsi="Times New Roman" w:cs="Times New Roman"/>
          <w:sz w:val="24"/>
          <w:szCs w:val="24"/>
        </w:rPr>
      </w:pPr>
    </w:p>
    <w:p w:rsidR="000F5D2F" w:rsidRPr="00706A59" w:rsidRDefault="000F5D2F" w:rsidP="000F5D2F">
      <w:pPr>
        <w:rPr>
          <w:rFonts w:ascii="Times New Roman" w:eastAsia="宋体" w:hAnsi="Times New Roman" w:cs="Times New Roman"/>
          <w:sz w:val="24"/>
          <w:szCs w:val="24"/>
        </w:rPr>
      </w:pPr>
      <w:r w:rsidRPr="00706A59">
        <w:rPr>
          <w:rFonts w:ascii="Times New Roman" w:eastAsia="宋体" w:hAnsi="Times New Roman" w:cs="Times New Roman"/>
          <w:sz w:val="24"/>
          <w:szCs w:val="24"/>
        </w:rPr>
        <w:t xml:space="preserve">As well as the Outstanding </w:t>
      </w:r>
      <w:r w:rsidRPr="00BF6D15">
        <w:rPr>
          <w:rFonts w:ascii="Times New Roman" w:eastAsia="宋体" w:hAnsi="Times New Roman" w:cs="Times New Roman"/>
          <w:sz w:val="24"/>
          <w:szCs w:val="24"/>
        </w:rPr>
        <w:t xml:space="preserve">Ethnographic Film </w:t>
      </w:r>
      <w:r>
        <w:rPr>
          <w:rFonts w:ascii="Times New Roman" w:eastAsia="宋体" w:hAnsi="Times New Roman" w:cs="Times New Roman"/>
          <w:sz w:val="24"/>
          <w:szCs w:val="24"/>
        </w:rPr>
        <w:t>and</w:t>
      </w:r>
      <w:r w:rsidRPr="00BF6D15">
        <w:rPr>
          <w:rFonts w:ascii="Times New Roman" w:eastAsia="宋体" w:hAnsi="Times New Roman" w:cs="Times New Roman"/>
          <w:sz w:val="24"/>
          <w:szCs w:val="24"/>
        </w:rPr>
        <w:t xml:space="preserve"> Music</w:t>
      </w:r>
      <w:r w:rsidRPr="00706A59">
        <w:rPr>
          <w:rFonts w:ascii="Times New Roman" w:eastAsia="宋体" w:hAnsi="Times New Roman" w:cs="Times New Roman"/>
          <w:sz w:val="24"/>
          <w:szCs w:val="24"/>
        </w:rPr>
        <w:t xml:space="preserve"> Director Award, Outstanding </w:t>
      </w:r>
      <w:r w:rsidRPr="00BF6D15">
        <w:rPr>
          <w:rFonts w:ascii="Times New Roman" w:eastAsia="宋体" w:hAnsi="Times New Roman" w:cs="Times New Roman"/>
          <w:sz w:val="24"/>
          <w:szCs w:val="24"/>
        </w:rPr>
        <w:t xml:space="preserve">Ethnographic Film </w:t>
      </w:r>
      <w:r>
        <w:rPr>
          <w:rFonts w:ascii="Times New Roman" w:eastAsia="宋体" w:hAnsi="Times New Roman" w:cs="Times New Roman"/>
          <w:sz w:val="24"/>
          <w:szCs w:val="24"/>
        </w:rPr>
        <w:t>and</w:t>
      </w:r>
      <w:r w:rsidRPr="00BF6D15">
        <w:rPr>
          <w:rFonts w:ascii="Times New Roman" w:eastAsia="宋体" w:hAnsi="Times New Roman" w:cs="Times New Roman"/>
          <w:sz w:val="24"/>
          <w:szCs w:val="24"/>
        </w:rPr>
        <w:t xml:space="preserve"> Music</w:t>
      </w:r>
      <w:r w:rsidRPr="00706A59">
        <w:rPr>
          <w:rFonts w:ascii="Times New Roman" w:eastAsia="宋体" w:hAnsi="Times New Roman" w:cs="Times New Roman"/>
          <w:sz w:val="24"/>
          <w:szCs w:val="24"/>
        </w:rPr>
        <w:t xml:space="preserve"> Editing Award, Outstanding </w:t>
      </w:r>
      <w:r w:rsidRPr="00BF6D15">
        <w:rPr>
          <w:rFonts w:ascii="Times New Roman" w:eastAsia="宋体" w:hAnsi="Times New Roman" w:cs="Times New Roman"/>
          <w:sz w:val="24"/>
          <w:szCs w:val="24"/>
        </w:rPr>
        <w:t xml:space="preserve">Ethnographic Film </w:t>
      </w:r>
      <w:r>
        <w:rPr>
          <w:rFonts w:ascii="Times New Roman" w:eastAsia="宋体" w:hAnsi="Times New Roman" w:cs="Times New Roman"/>
          <w:sz w:val="24"/>
          <w:szCs w:val="24"/>
        </w:rPr>
        <w:t>and</w:t>
      </w:r>
      <w:r w:rsidRPr="00BF6D15">
        <w:rPr>
          <w:rFonts w:ascii="Times New Roman" w:eastAsia="宋体" w:hAnsi="Times New Roman" w:cs="Times New Roman"/>
          <w:sz w:val="24"/>
          <w:szCs w:val="24"/>
        </w:rPr>
        <w:t xml:space="preserve"> Music</w:t>
      </w:r>
      <w:r w:rsidRPr="00706A59">
        <w:rPr>
          <w:rFonts w:ascii="Times New Roman" w:eastAsia="宋体" w:hAnsi="Times New Roman" w:cs="Times New Roman"/>
          <w:sz w:val="24"/>
          <w:szCs w:val="24"/>
        </w:rPr>
        <w:t xml:space="preserve"> Camera Crew Award, Outstanding </w:t>
      </w:r>
      <w:r w:rsidRPr="00BF6D15">
        <w:rPr>
          <w:rFonts w:ascii="Times New Roman" w:eastAsia="宋体" w:hAnsi="Times New Roman" w:cs="Times New Roman"/>
          <w:sz w:val="24"/>
          <w:szCs w:val="24"/>
        </w:rPr>
        <w:t xml:space="preserve">Ethnographic Film </w:t>
      </w:r>
      <w:r>
        <w:rPr>
          <w:rFonts w:ascii="Times New Roman" w:eastAsia="宋体" w:hAnsi="Times New Roman" w:cs="Times New Roman"/>
          <w:sz w:val="24"/>
          <w:szCs w:val="24"/>
        </w:rPr>
        <w:t>and</w:t>
      </w:r>
      <w:r w:rsidRPr="00BF6D15">
        <w:rPr>
          <w:rFonts w:ascii="Times New Roman" w:eastAsia="宋体" w:hAnsi="Times New Roman" w:cs="Times New Roman"/>
          <w:sz w:val="24"/>
          <w:szCs w:val="24"/>
        </w:rPr>
        <w:t xml:space="preserve"> Music</w:t>
      </w:r>
      <w:r w:rsidRPr="00706A59">
        <w:rPr>
          <w:rFonts w:ascii="Times New Roman" w:eastAsia="宋体" w:hAnsi="Times New Roman" w:cs="Times New Roman"/>
          <w:sz w:val="24"/>
          <w:szCs w:val="24"/>
        </w:rPr>
        <w:t xml:space="preserve"> Recording Award.</w:t>
      </w:r>
      <w:bookmarkStart w:id="1" w:name="_GoBack"/>
      <w:bookmarkEnd w:id="1"/>
    </w:p>
    <w:p w:rsidR="0089715E" w:rsidRPr="000F5D2F" w:rsidRDefault="0089715E" w:rsidP="00BF6D15">
      <w:pPr>
        <w:rPr>
          <w:rFonts w:ascii="Times New Roman" w:eastAsia="宋体" w:hAnsi="Times New Roman" w:cs="Times New Roman"/>
          <w:sz w:val="24"/>
          <w:szCs w:val="24"/>
        </w:rPr>
      </w:pPr>
    </w:p>
    <w:p w:rsidR="00BF6D15" w:rsidRPr="00BF6D15" w:rsidRDefault="00BF6D15" w:rsidP="00BF6D15">
      <w:pPr>
        <w:rPr>
          <w:rFonts w:ascii="Times New Roman" w:eastAsia="宋体" w:hAnsi="Times New Roman" w:cs="Times New Roman"/>
          <w:sz w:val="24"/>
          <w:szCs w:val="24"/>
        </w:rPr>
      </w:pPr>
      <w:r w:rsidRPr="00BF6D15">
        <w:rPr>
          <w:rFonts w:ascii="Times New Roman" w:eastAsia="宋体" w:hAnsi="Times New Roman" w:cs="Times New Roman"/>
          <w:sz w:val="24"/>
          <w:szCs w:val="24"/>
        </w:rPr>
        <w:t>*The establishment of the above awards would be adjusted accordingly after the first round of evaluation.</w:t>
      </w:r>
    </w:p>
    <w:p w:rsidR="00BF6D15" w:rsidRPr="00BF6D15" w:rsidRDefault="00BF6D15" w:rsidP="00BF6D15">
      <w:pPr>
        <w:rPr>
          <w:rFonts w:ascii="Times New Roman" w:eastAsia="宋体" w:hAnsi="Times New Roman" w:cs="Times New Roman"/>
          <w:sz w:val="24"/>
          <w:szCs w:val="24"/>
        </w:rPr>
      </w:pPr>
    </w:p>
    <w:p w:rsidR="00BF6D15" w:rsidRDefault="00BF6D15" w:rsidP="00BF6D15">
      <w:pPr>
        <w:rPr>
          <w:rFonts w:ascii="Times New Roman" w:eastAsia="宋体" w:hAnsi="Times New Roman" w:cs="Times New Roman"/>
          <w:sz w:val="24"/>
          <w:szCs w:val="24"/>
        </w:rPr>
      </w:pPr>
    </w:p>
    <w:p w:rsidR="00BF6D15" w:rsidRPr="00BF6D15" w:rsidRDefault="00BF6D15" w:rsidP="00BF6D15">
      <w:pPr>
        <w:rPr>
          <w:rFonts w:ascii="Times New Roman" w:eastAsia="宋体" w:hAnsi="Times New Roman" w:cs="Times New Roman"/>
          <w:sz w:val="24"/>
          <w:szCs w:val="24"/>
        </w:rPr>
      </w:pPr>
      <w:r w:rsidRPr="00BF6D15">
        <w:rPr>
          <w:rFonts w:ascii="Times New Roman" w:eastAsia="宋体" w:hAnsi="Times New Roman" w:cs="Times New Roman"/>
          <w:sz w:val="24"/>
          <w:szCs w:val="24"/>
        </w:rPr>
        <w:t>Prizes</w:t>
      </w:r>
    </w:p>
    <w:p w:rsidR="00BF6D15" w:rsidRPr="00BF6D15" w:rsidRDefault="00BF6D15" w:rsidP="00BF6D15">
      <w:pPr>
        <w:rPr>
          <w:rFonts w:ascii="Times New Roman" w:eastAsia="宋体" w:hAnsi="Times New Roman" w:cs="Times New Roman"/>
          <w:sz w:val="24"/>
          <w:szCs w:val="24"/>
        </w:rPr>
      </w:pPr>
    </w:p>
    <w:p w:rsidR="00BF6D15" w:rsidRPr="00BF6D15" w:rsidRDefault="00BF6D15" w:rsidP="00BF6D15">
      <w:pPr>
        <w:rPr>
          <w:rFonts w:ascii="Times New Roman" w:eastAsia="宋体" w:hAnsi="Times New Roman" w:cs="Times New Roman"/>
          <w:sz w:val="24"/>
          <w:szCs w:val="24"/>
        </w:rPr>
      </w:pPr>
      <w:r w:rsidRPr="00BF6D15">
        <w:rPr>
          <w:rFonts w:ascii="Times New Roman" w:eastAsia="宋体" w:hAnsi="Times New Roman" w:cs="Times New Roman"/>
          <w:sz w:val="24"/>
          <w:szCs w:val="24"/>
        </w:rPr>
        <w:t xml:space="preserve">Prize of each award category will be delivered either in the form of </w:t>
      </w:r>
      <w:r w:rsidR="007B5AD9">
        <w:rPr>
          <w:rFonts w:ascii="Times New Roman" w:eastAsia="宋体" w:hAnsi="Times New Roman" w:cs="Times New Roman" w:hint="eastAsia"/>
          <w:sz w:val="24"/>
          <w:szCs w:val="24"/>
        </w:rPr>
        <w:t xml:space="preserve">money </w:t>
      </w:r>
      <w:r w:rsidRPr="00BF6D15">
        <w:rPr>
          <w:rFonts w:ascii="Times New Roman" w:eastAsia="宋体" w:hAnsi="Times New Roman" w:cs="Times New Roman"/>
          <w:sz w:val="24"/>
          <w:szCs w:val="24"/>
        </w:rPr>
        <w:t>rewards or a project contract signed with Shanghai Conservatory of Music.</w:t>
      </w:r>
    </w:p>
    <w:p w:rsidR="00BF6D15" w:rsidRPr="00BF6D15" w:rsidRDefault="00BF6D15" w:rsidP="00BF6D15">
      <w:pPr>
        <w:rPr>
          <w:rFonts w:ascii="Times New Roman" w:eastAsia="宋体" w:hAnsi="Times New Roman" w:cs="Times New Roman"/>
          <w:sz w:val="24"/>
          <w:szCs w:val="24"/>
        </w:rPr>
      </w:pPr>
    </w:p>
    <w:p w:rsidR="00BF6D15" w:rsidRPr="00BF6D15" w:rsidRDefault="00BF6D15" w:rsidP="00BF6D15">
      <w:pPr>
        <w:rPr>
          <w:rFonts w:ascii="Times New Roman" w:eastAsia="宋体" w:hAnsi="Times New Roman" w:cs="Times New Roman"/>
          <w:sz w:val="24"/>
          <w:szCs w:val="24"/>
        </w:rPr>
      </w:pPr>
    </w:p>
    <w:p w:rsidR="00BF6D15" w:rsidRPr="006755E1" w:rsidRDefault="00BF6D15" w:rsidP="00BF6D15">
      <w:pPr>
        <w:rPr>
          <w:rFonts w:ascii="Times New Roman" w:eastAsia="宋体" w:hAnsi="Times New Roman" w:cs="Times New Roman"/>
          <w:sz w:val="24"/>
          <w:szCs w:val="24"/>
        </w:rPr>
      </w:pPr>
    </w:p>
    <w:p w:rsidR="00BF6D15" w:rsidRPr="00BF6D15" w:rsidRDefault="00BF6D15" w:rsidP="00BF6D15">
      <w:pPr>
        <w:rPr>
          <w:rFonts w:ascii="Times New Roman" w:eastAsia="宋体" w:hAnsi="Times New Roman" w:cs="Times New Roman"/>
          <w:sz w:val="24"/>
          <w:szCs w:val="24"/>
        </w:rPr>
      </w:pPr>
      <w:r w:rsidRPr="00BF6D15">
        <w:rPr>
          <w:rFonts w:ascii="Times New Roman" w:eastAsia="宋体" w:hAnsi="Times New Roman" w:cs="Times New Roman"/>
          <w:sz w:val="24"/>
          <w:szCs w:val="24"/>
        </w:rPr>
        <w:t>Contact person: Daiying Chen</w:t>
      </w:r>
    </w:p>
    <w:p w:rsidR="00BF6D15" w:rsidRPr="00BF6D15" w:rsidRDefault="00BF6D15" w:rsidP="00BF6D15">
      <w:pPr>
        <w:rPr>
          <w:rFonts w:ascii="Times New Roman" w:eastAsia="宋体" w:hAnsi="Times New Roman" w:cs="Times New Roman"/>
          <w:sz w:val="24"/>
          <w:szCs w:val="24"/>
        </w:rPr>
      </w:pPr>
    </w:p>
    <w:p w:rsidR="00BF6D15" w:rsidRPr="00BF6D15" w:rsidRDefault="00BF6D15" w:rsidP="00BF6D15">
      <w:pPr>
        <w:rPr>
          <w:rFonts w:ascii="Times New Roman" w:eastAsia="宋体" w:hAnsi="Times New Roman" w:cs="Times New Roman"/>
          <w:sz w:val="24"/>
          <w:szCs w:val="24"/>
        </w:rPr>
      </w:pPr>
      <w:r w:rsidRPr="00BF6D15">
        <w:rPr>
          <w:rFonts w:ascii="Times New Roman" w:eastAsia="宋体" w:hAnsi="Times New Roman" w:cs="Times New Roman"/>
          <w:sz w:val="24"/>
          <w:szCs w:val="24"/>
        </w:rPr>
        <w:t>Contact number: +86 21 64336933</w:t>
      </w:r>
    </w:p>
    <w:p w:rsidR="00BF6D15" w:rsidRPr="00BF6D15" w:rsidRDefault="00BF6D15" w:rsidP="00BF6D15">
      <w:pPr>
        <w:rPr>
          <w:rFonts w:ascii="Times New Roman" w:eastAsia="宋体" w:hAnsi="Times New Roman" w:cs="Times New Roman"/>
          <w:sz w:val="24"/>
          <w:szCs w:val="24"/>
        </w:rPr>
      </w:pPr>
    </w:p>
    <w:p w:rsidR="00BF6D15" w:rsidRPr="00BF6D15" w:rsidRDefault="00BF6D15" w:rsidP="00BF6D15">
      <w:pPr>
        <w:rPr>
          <w:rFonts w:ascii="Times New Roman" w:eastAsia="宋体" w:hAnsi="Times New Roman" w:cs="Times New Roman"/>
          <w:sz w:val="24"/>
          <w:szCs w:val="24"/>
        </w:rPr>
      </w:pPr>
      <w:r w:rsidRPr="00BF6D15">
        <w:rPr>
          <w:rFonts w:ascii="Times New Roman" w:eastAsia="宋体" w:hAnsi="Times New Roman" w:cs="Times New Roman"/>
          <w:sz w:val="24"/>
          <w:szCs w:val="24"/>
        </w:rPr>
        <w:t xml:space="preserve">E-mail: AEMRC@shcmusic.edu.cn </w:t>
      </w:r>
    </w:p>
    <w:p w:rsidR="00BF6D15" w:rsidRPr="00BF6D15" w:rsidRDefault="00BF6D15" w:rsidP="00BF6D15">
      <w:pPr>
        <w:rPr>
          <w:rFonts w:ascii="Times New Roman" w:eastAsia="宋体" w:hAnsi="Times New Roman" w:cs="Times New Roman"/>
          <w:sz w:val="24"/>
          <w:szCs w:val="24"/>
        </w:rPr>
      </w:pPr>
    </w:p>
    <w:p w:rsidR="00BF6D15" w:rsidRPr="00BF6D15" w:rsidRDefault="00BF6D15" w:rsidP="00BF6D15">
      <w:pPr>
        <w:rPr>
          <w:rFonts w:ascii="Times New Roman" w:eastAsia="宋体" w:hAnsi="Times New Roman" w:cs="Times New Roman"/>
          <w:sz w:val="24"/>
          <w:szCs w:val="24"/>
        </w:rPr>
      </w:pPr>
    </w:p>
    <w:p w:rsidR="00BF6D15" w:rsidRPr="00BF6D15" w:rsidRDefault="00BF6D15" w:rsidP="00BF6D15">
      <w:pPr>
        <w:rPr>
          <w:rFonts w:ascii="Times New Roman" w:eastAsia="宋体" w:hAnsi="Times New Roman" w:cs="Times New Roman"/>
          <w:sz w:val="24"/>
          <w:szCs w:val="24"/>
        </w:rPr>
      </w:pPr>
    </w:p>
    <w:p w:rsidR="00BF6D15" w:rsidRPr="00BF6D15" w:rsidRDefault="00BF6D15" w:rsidP="00BF6D15">
      <w:pPr>
        <w:rPr>
          <w:rFonts w:ascii="Times New Roman" w:eastAsia="宋体" w:hAnsi="Times New Roman" w:cs="Times New Roman"/>
          <w:sz w:val="24"/>
          <w:szCs w:val="24"/>
        </w:rPr>
      </w:pPr>
      <w:r w:rsidRPr="00BF6D15">
        <w:rPr>
          <w:rFonts w:ascii="Times New Roman" w:eastAsia="宋体" w:hAnsi="Times New Roman" w:cs="Times New Roman"/>
          <w:sz w:val="24"/>
          <w:szCs w:val="24"/>
        </w:rPr>
        <w:t>Co-sponsored by:</w:t>
      </w:r>
    </w:p>
    <w:p w:rsidR="00BF6D15" w:rsidRPr="00BF6D15" w:rsidRDefault="00BF6D15" w:rsidP="00BF6D15">
      <w:pPr>
        <w:rPr>
          <w:rFonts w:ascii="Times New Roman" w:eastAsia="宋体" w:hAnsi="Times New Roman" w:cs="Times New Roman"/>
          <w:sz w:val="24"/>
          <w:szCs w:val="24"/>
        </w:rPr>
      </w:pPr>
    </w:p>
    <w:p w:rsidR="00BF6D15" w:rsidRPr="00BF6D15" w:rsidRDefault="00BF6D15" w:rsidP="00BF6D15">
      <w:pPr>
        <w:rPr>
          <w:rFonts w:ascii="Times New Roman" w:eastAsia="宋体" w:hAnsi="Times New Roman" w:cs="Times New Roman"/>
          <w:sz w:val="24"/>
          <w:szCs w:val="24"/>
        </w:rPr>
      </w:pPr>
      <w:r w:rsidRPr="00BF6D15">
        <w:rPr>
          <w:rFonts w:ascii="Times New Roman" w:eastAsia="宋体" w:hAnsi="Times New Roman" w:cs="Times New Roman"/>
          <w:sz w:val="24"/>
          <w:szCs w:val="24"/>
        </w:rPr>
        <w:t>Shanghai Conservatory of Music</w:t>
      </w:r>
    </w:p>
    <w:p w:rsidR="00BF6D15" w:rsidRPr="00BF6D15" w:rsidRDefault="00BF6D15" w:rsidP="00BF6D15">
      <w:pPr>
        <w:rPr>
          <w:rFonts w:ascii="Times New Roman" w:eastAsia="宋体" w:hAnsi="Times New Roman" w:cs="Times New Roman"/>
          <w:sz w:val="24"/>
          <w:szCs w:val="24"/>
        </w:rPr>
      </w:pPr>
    </w:p>
    <w:p w:rsidR="00BF6D15" w:rsidRPr="00BF6D15" w:rsidRDefault="00BF6D15" w:rsidP="00BF6D15">
      <w:pPr>
        <w:rPr>
          <w:rFonts w:ascii="Times New Roman" w:eastAsia="宋体" w:hAnsi="Times New Roman" w:cs="Times New Roman"/>
          <w:sz w:val="24"/>
          <w:szCs w:val="24"/>
        </w:rPr>
      </w:pPr>
      <w:r w:rsidRPr="00BF6D15">
        <w:rPr>
          <w:rFonts w:ascii="Times New Roman" w:eastAsia="宋体" w:hAnsi="Times New Roman" w:cs="Times New Roman"/>
          <w:sz w:val="24"/>
          <w:szCs w:val="24"/>
        </w:rPr>
        <w:lastRenderedPageBreak/>
        <w:t>Shanghai Grand Theatre</w:t>
      </w:r>
    </w:p>
    <w:p w:rsidR="00BF6D15" w:rsidRPr="00BF6D15" w:rsidRDefault="00BF6D15" w:rsidP="00BF6D15">
      <w:pPr>
        <w:rPr>
          <w:rFonts w:ascii="Times New Roman" w:eastAsia="宋体" w:hAnsi="Times New Roman" w:cs="Times New Roman"/>
          <w:sz w:val="24"/>
          <w:szCs w:val="24"/>
        </w:rPr>
      </w:pPr>
    </w:p>
    <w:p w:rsidR="00BF6D15" w:rsidRPr="00BF6D15" w:rsidRDefault="00BF6D15" w:rsidP="00BF6D15">
      <w:pPr>
        <w:rPr>
          <w:rFonts w:ascii="Times New Roman" w:eastAsia="宋体" w:hAnsi="Times New Roman" w:cs="Times New Roman"/>
          <w:sz w:val="24"/>
          <w:szCs w:val="24"/>
        </w:rPr>
      </w:pPr>
    </w:p>
    <w:p w:rsidR="00BF6D15" w:rsidRPr="00BF6D15" w:rsidRDefault="00BF6D15" w:rsidP="00BF6D15">
      <w:pPr>
        <w:rPr>
          <w:rFonts w:ascii="Times New Roman" w:eastAsia="宋体" w:hAnsi="Times New Roman" w:cs="Times New Roman"/>
          <w:sz w:val="24"/>
          <w:szCs w:val="24"/>
        </w:rPr>
      </w:pPr>
      <w:r w:rsidRPr="00BF6D15">
        <w:rPr>
          <w:rFonts w:ascii="Times New Roman" w:eastAsia="宋体" w:hAnsi="Times New Roman" w:cs="Times New Roman"/>
          <w:sz w:val="24"/>
          <w:szCs w:val="24"/>
        </w:rPr>
        <w:t>Undertaken by:</w:t>
      </w:r>
    </w:p>
    <w:p w:rsidR="00BF6D15" w:rsidRPr="00BF6D15" w:rsidRDefault="00BF6D15" w:rsidP="00BF6D15">
      <w:pPr>
        <w:rPr>
          <w:rFonts w:ascii="Times New Roman" w:eastAsia="宋体" w:hAnsi="Times New Roman" w:cs="Times New Roman"/>
          <w:sz w:val="24"/>
          <w:szCs w:val="24"/>
        </w:rPr>
      </w:pPr>
    </w:p>
    <w:p w:rsidR="00BF6D15" w:rsidRPr="00BF6D15" w:rsidRDefault="00BF6D15" w:rsidP="00BF6D15">
      <w:pPr>
        <w:rPr>
          <w:rFonts w:ascii="Times New Roman" w:eastAsia="宋体" w:hAnsi="Times New Roman" w:cs="Times New Roman"/>
          <w:sz w:val="24"/>
          <w:szCs w:val="24"/>
        </w:rPr>
      </w:pPr>
      <w:r w:rsidRPr="00BF6D15">
        <w:rPr>
          <w:rFonts w:ascii="Times New Roman" w:eastAsia="宋体" w:hAnsi="Times New Roman" w:cs="Times New Roman"/>
          <w:sz w:val="24"/>
          <w:szCs w:val="24"/>
        </w:rPr>
        <w:t xml:space="preserve">He Luting Advanced Research Institute </w:t>
      </w:r>
      <w:r w:rsidR="008F57C7">
        <w:rPr>
          <w:rFonts w:ascii="Times New Roman" w:eastAsia="宋体" w:hAnsi="Times New Roman" w:cs="Times New Roman" w:hint="eastAsia"/>
          <w:sz w:val="24"/>
          <w:szCs w:val="24"/>
        </w:rPr>
        <w:t>for</w:t>
      </w:r>
      <w:r w:rsidRPr="00BF6D15">
        <w:rPr>
          <w:rFonts w:ascii="Times New Roman" w:eastAsia="宋体" w:hAnsi="Times New Roman" w:cs="Times New Roman"/>
          <w:sz w:val="24"/>
          <w:szCs w:val="24"/>
        </w:rPr>
        <w:t>Chinese Music</w:t>
      </w:r>
    </w:p>
    <w:p w:rsidR="00BF6D15" w:rsidRPr="00BF6D15" w:rsidRDefault="00BF6D15" w:rsidP="00BF6D15">
      <w:pPr>
        <w:rPr>
          <w:rFonts w:ascii="Times New Roman" w:eastAsia="宋体" w:hAnsi="Times New Roman" w:cs="Times New Roman"/>
          <w:sz w:val="24"/>
          <w:szCs w:val="24"/>
        </w:rPr>
      </w:pPr>
    </w:p>
    <w:p w:rsidR="00BF6D15" w:rsidRDefault="00BF6D15" w:rsidP="00BF6D15">
      <w:pPr>
        <w:rPr>
          <w:rFonts w:ascii="Times New Roman" w:eastAsia="宋体" w:hAnsi="Times New Roman" w:cs="Times New Roman"/>
          <w:sz w:val="24"/>
          <w:szCs w:val="24"/>
        </w:rPr>
      </w:pPr>
      <w:r w:rsidRPr="00BF6D15">
        <w:rPr>
          <w:rFonts w:ascii="Times New Roman" w:eastAsia="宋体" w:hAnsi="Times New Roman" w:cs="Times New Roman"/>
          <w:sz w:val="24"/>
          <w:szCs w:val="24"/>
        </w:rPr>
        <w:t>Asia-Europe Music Research Centre</w:t>
      </w:r>
    </w:p>
    <w:p w:rsidR="000B0B2D" w:rsidRDefault="000B0B2D" w:rsidP="00BF6D15">
      <w:pPr>
        <w:rPr>
          <w:rFonts w:ascii="Times New Roman" w:eastAsia="宋体" w:hAnsi="Times New Roman" w:cs="Times New Roman"/>
          <w:sz w:val="24"/>
          <w:szCs w:val="24"/>
        </w:rPr>
      </w:pPr>
    </w:p>
    <w:p w:rsidR="000B0B2D" w:rsidRPr="00BF6D15" w:rsidRDefault="000B0B2D" w:rsidP="000B0B2D">
      <w:pPr>
        <w:rPr>
          <w:rFonts w:ascii="Times New Roman" w:eastAsia="宋体" w:hAnsi="Times New Roman" w:cs="Times New Roman"/>
          <w:sz w:val="24"/>
          <w:szCs w:val="24"/>
        </w:rPr>
      </w:pPr>
      <w:r w:rsidRPr="00BF6D15">
        <w:rPr>
          <w:rFonts w:ascii="Times New Roman" w:eastAsia="宋体" w:hAnsi="Times New Roman" w:cs="Times New Roman"/>
          <w:sz w:val="24"/>
          <w:szCs w:val="24"/>
        </w:rPr>
        <w:t>Chinese National Museum of Ethnology (CNME)</w:t>
      </w:r>
    </w:p>
    <w:p w:rsidR="00BF6D15" w:rsidRPr="00BF6D15" w:rsidRDefault="00BF6D15" w:rsidP="00BF6D15">
      <w:pPr>
        <w:rPr>
          <w:rFonts w:ascii="Times New Roman" w:eastAsia="宋体" w:hAnsi="Times New Roman" w:cs="Times New Roman"/>
          <w:sz w:val="24"/>
          <w:szCs w:val="24"/>
        </w:rPr>
      </w:pPr>
    </w:p>
    <w:p w:rsidR="00BF6D15" w:rsidRPr="00BF6D15" w:rsidRDefault="00BF6D15" w:rsidP="00BF6D15">
      <w:pPr>
        <w:rPr>
          <w:rFonts w:ascii="Times New Roman" w:eastAsia="宋体" w:hAnsi="Times New Roman" w:cs="Times New Roman"/>
          <w:sz w:val="24"/>
          <w:szCs w:val="24"/>
        </w:rPr>
      </w:pPr>
      <w:r w:rsidRPr="00BF6D15">
        <w:rPr>
          <w:rFonts w:ascii="Times New Roman" w:eastAsia="宋体" w:hAnsi="Times New Roman" w:cs="Times New Roman"/>
          <w:sz w:val="24"/>
          <w:szCs w:val="24"/>
        </w:rPr>
        <w:t>Digital Archive Center for Music</w:t>
      </w:r>
    </w:p>
    <w:p w:rsidR="00BF6D15" w:rsidRPr="00BF6D15" w:rsidRDefault="00BF6D15" w:rsidP="00BF6D15">
      <w:pPr>
        <w:rPr>
          <w:rFonts w:ascii="Times New Roman" w:eastAsia="宋体" w:hAnsi="Times New Roman" w:cs="Times New Roman"/>
          <w:sz w:val="24"/>
          <w:szCs w:val="24"/>
        </w:rPr>
      </w:pPr>
    </w:p>
    <w:p w:rsidR="00BF6D15" w:rsidRPr="00BF6D15" w:rsidRDefault="00BF6D15" w:rsidP="00BF6D15">
      <w:pPr>
        <w:rPr>
          <w:rFonts w:ascii="Times New Roman" w:eastAsia="宋体" w:hAnsi="Times New Roman" w:cs="Times New Roman"/>
          <w:sz w:val="24"/>
          <w:szCs w:val="24"/>
        </w:rPr>
      </w:pPr>
    </w:p>
    <w:p w:rsidR="00BF6D15" w:rsidRPr="00BF6D15" w:rsidRDefault="00BF6D15" w:rsidP="00BF6D15">
      <w:pPr>
        <w:rPr>
          <w:rFonts w:ascii="Times New Roman" w:eastAsia="宋体" w:hAnsi="Times New Roman" w:cs="Times New Roman"/>
          <w:sz w:val="24"/>
          <w:szCs w:val="24"/>
        </w:rPr>
      </w:pPr>
      <w:r w:rsidRPr="00BF6D15">
        <w:rPr>
          <w:rFonts w:ascii="Times New Roman" w:eastAsia="宋体" w:hAnsi="Times New Roman" w:cs="Times New Roman"/>
          <w:sz w:val="24"/>
          <w:szCs w:val="24"/>
        </w:rPr>
        <w:t>Co-organized by:</w:t>
      </w:r>
    </w:p>
    <w:p w:rsidR="00BF6D15" w:rsidRPr="00BF6D15" w:rsidRDefault="00BF6D15" w:rsidP="00BF6D15">
      <w:pPr>
        <w:rPr>
          <w:rFonts w:ascii="Times New Roman" w:eastAsia="宋体" w:hAnsi="Times New Roman" w:cs="Times New Roman"/>
          <w:sz w:val="24"/>
          <w:szCs w:val="24"/>
        </w:rPr>
      </w:pPr>
    </w:p>
    <w:p w:rsidR="00BF6D15" w:rsidRPr="00BF6D15" w:rsidRDefault="00BF6D15" w:rsidP="00BF6D15">
      <w:pPr>
        <w:rPr>
          <w:rFonts w:ascii="Times New Roman" w:eastAsia="宋体" w:hAnsi="Times New Roman" w:cs="Times New Roman"/>
          <w:sz w:val="24"/>
          <w:szCs w:val="24"/>
        </w:rPr>
      </w:pPr>
      <w:r w:rsidRPr="00BF6D15">
        <w:rPr>
          <w:rFonts w:ascii="Times New Roman" w:eastAsia="宋体" w:hAnsi="Times New Roman" w:cs="Times New Roman"/>
          <w:sz w:val="24"/>
          <w:szCs w:val="24"/>
        </w:rPr>
        <w:t xml:space="preserve">Digital Media Art </w:t>
      </w:r>
      <w:r w:rsidR="00863FD4" w:rsidRPr="00BF6D15">
        <w:rPr>
          <w:rFonts w:ascii="Times New Roman" w:eastAsia="宋体" w:hAnsi="Times New Roman" w:cs="Times New Roman"/>
          <w:sz w:val="24"/>
          <w:szCs w:val="24"/>
        </w:rPr>
        <w:t>Institut</w:t>
      </w:r>
      <w:r w:rsidR="00863FD4">
        <w:rPr>
          <w:rFonts w:ascii="Times New Roman" w:eastAsia="宋体" w:hAnsi="Times New Roman" w:cs="Times New Roman" w:hint="eastAsia"/>
          <w:sz w:val="24"/>
          <w:szCs w:val="24"/>
        </w:rPr>
        <w:t xml:space="preserve">e (Under </w:t>
      </w:r>
      <w:r w:rsidR="00863FD4">
        <w:rPr>
          <w:rFonts w:ascii="Times New Roman" w:eastAsia="宋体" w:hAnsi="Times New Roman" w:cs="Times New Roman"/>
          <w:sz w:val="24"/>
          <w:szCs w:val="24"/>
        </w:rPr>
        <w:t>Preparation</w:t>
      </w:r>
      <w:r w:rsidR="00863FD4">
        <w:rPr>
          <w:rFonts w:ascii="Times New Roman" w:eastAsia="宋体" w:hAnsi="Times New Roman" w:cs="Times New Roman" w:hint="eastAsia"/>
          <w:sz w:val="24"/>
          <w:szCs w:val="24"/>
        </w:rPr>
        <w:t>), SHCM</w:t>
      </w:r>
    </w:p>
    <w:p w:rsidR="00BF6D15" w:rsidRPr="00BF6D15" w:rsidRDefault="00BF6D15" w:rsidP="00BF6D15">
      <w:pPr>
        <w:rPr>
          <w:rFonts w:ascii="Times New Roman" w:eastAsia="宋体" w:hAnsi="Times New Roman" w:cs="Times New Roman"/>
          <w:sz w:val="24"/>
          <w:szCs w:val="24"/>
        </w:rPr>
      </w:pPr>
    </w:p>
    <w:p w:rsidR="00BF6D15" w:rsidRPr="00BF6D15" w:rsidRDefault="00BF6D15" w:rsidP="00BF6D15">
      <w:pPr>
        <w:rPr>
          <w:rFonts w:ascii="Times New Roman" w:eastAsia="宋体" w:hAnsi="Times New Roman" w:cs="Times New Roman"/>
          <w:sz w:val="24"/>
          <w:szCs w:val="24"/>
        </w:rPr>
      </w:pPr>
      <w:r w:rsidRPr="00BF6D15">
        <w:rPr>
          <w:rFonts w:ascii="Times New Roman" w:eastAsia="宋体" w:hAnsi="Times New Roman" w:cs="Times New Roman"/>
          <w:sz w:val="24"/>
          <w:szCs w:val="24"/>
        </w:rPr>
        <w:t>Graduate Department</w:t>
      </w:r>
      <w:r w:rsidR="000336E0">
        <w:rPr>
          <w:rFonts w:ascii="Times New Roman" w:eastAsia="宋体" w:hAnsi="Times New Roman" w:cs="Times New Roman" w:hint="eastAsia"/>
          <w:sz w:val="24"/>
          <w:szCs w:val="24"/>
        </w:rPr>
        <w:t>, SHCM</w:t>
      </w:r>
    </w:p>
    <w:p w:rsidR="00BF6D15" w:rsidRPr="00BF6D15" w:rsidRDefault="00BF6D15" w:rsidP="00BF6D15">
      <w:pPr>
        <w:rPr>
          <w:rFonts w:ascii="Times New Roman" w:eastAsia="宋体" w:hAnsi="Times New Roman" w:cs="Times New Roman"/>
          <w:sz w:val="24"/>
          <w:szCs w:val="24"/>
        </w:rPr>
      </w:pPr>
    </w:p>
    <w:p w:rsidR="00BF6D15" w:rsidRPr="00BF6D15" w:rsidRDefault="00BF6D15" w:rsidP="00BF6D15">
      <w:pPr>
        <w:rPr>
          <w:rFonts w:ascii="Times New Roman" w:eastAsia="宋体" w:hAnsi="Times New Roman" w:cs="Times New Roman"/>
          <w:sz w:val="24"/>
          <w:szCs w:val="24"/>
        </w:rPr>
      </w:pPr>
      <w:r w:rsidRPr="00BF6D15">
        <w:rPr>
          <w:rFonts w:ascii="Times New Roman" w:eastAsia="宋体" w:hAnsi="Times New Roman" w:cs="Times New Roman"/>
          <w:sz w:val="24"/>
          <w:szCs w:val="24"/>
        </w:rPr>
        <w:t xml:space="preserve">Research Institute of </w:t>
      </w:r>
      <w:r w:rsidR="000336E0">
        <w:rPr>
          <w:rFonts w:ascii="Times New Roman" w:eastAsia="宋体" w:hAnsi="Times New Roman" w:cs="Times New Roman" w:hint="eastAsia"/>
          <w:sz w:val="24"/>
          <w:szCs w:val="24"/>
        </w:rPr>
        <w:t xml:space="preserve">Chinese </w:t>
      </w:r>
      <w:r w:rsidRPr="00BF6D15">
        <w:rPr>
          <w:rFonts w:ascii="Times New Roman" w:eastAsia="宋体" w:hAnsi="Times New Roman" w:cs="Times New Roman"/>
          <w:sz w:val="24"/>
          <w:szCs w:val="24"/>
        </w:rPr>
        <w:t>Ritual Music</w:t>
      </w:r>
      <w:r w:rsidR="000D274D">
        <w:rPr>
          <w:rFonts w:ascii="Times New Roman" w:eastAsia="宋体" w:hAnsi="Times New Roman" w:cs="Times New Roman" w:hint="eastAsia"/>
          <w:sz w:val="24"/>
          <w:szCs w:val="24"/>
        </w:rPr>
        <w:t>,</w:t>
      </w:r>
      <w:r w:rsidRPr="00BF6D15">
        <w:rPr>
          <w:rFonts w:ascii="Times New Roman" w:eastAsia="宋体" w:hAnsi="Times New Roman" w:cs="Times New Roman"/>
          <w:sz w:val="24"/>
          <w:szCs w:val="24"/>
        </w:rPr>
        <w:t>SHCM</w:t>
      </w:r>
    </w:p>
    <w:p w:rsidR="00BF6D15" w:rsidRPr="00BF6D15" w:rsidRDefault="00BF6D15" w:rsidP="00BF6D15">
      <w:pPr>
        <w:rPr>
          <w:rFonts w:ascii="Times New Roman" w:eastAsia="宋体" w:hAnsi="Times New Roman" w:cs="Times New Roman"/>
          <w:sz w:val="24"/>
          <w:szCs w:val="24"/>
        </w:rPr>
      </w:pPr>
    </w:p>
    <w:p w:rsidR="00BF6D15" w:rsidRPr="00BF6D15" w:rsidRDefault="00BF6D15" w:rsidP="00BF6D15">
      <w:pPr>
        <w:rPr>
          <w:rFonts w:ascii="Times New Roman" w:eastAsia="宋体" w:hAnsi="Times New Roman" w:cs="Times New Roman"/>
          <w:sz w:val="24"/>
          <w:szCs w:val="24"/>
        </w:rPr>
      </w:pPr>
      <w:r w:rsidRPr="00BF6D15">
        <w:rPr>
          <w:rFonts w:ascii="Times New Roman" w:eastAsia="宋体" w:hAnsi="Times New Roman" w:cs="Times New Roman"/>
          <w:sz w:val="24"/>
          <w:szCs w:val="24"/>
        </w:rPr>
        <w:t>Oriental Musical Instrument Museum</w:t>
      </w:r>
      <w:r w:rsidR="000D274D">
        <w:rPr>
          <w:rFonts w:ascii="Times New Roman" w:eastAsia="宋体" w:hAnsi="Times New Roman" w:cs="Times New Roman" w:hint="eastAsia"/>
          <w:sz w:val="24"/>
          <w:szCs w:val="24"/>
        </w:rPr>
        <w:t>,</w:t>
      </w:r>
      <w:r w:rsidRPr="00BF6D15">
        <w:rPr>
          <w:rFonts w:ascii="Times New Roman" w:eastAsia="宋体" w:hAnsi="Times New Roman" w:cs="Times New Roman"/>
          <w:sz w:val="24"/>
          <w:szCs w:val="24"/>
        </w:rPr>
        <w:t>SHCM</w:t>
      </w:r>
    </w:p>
    <w:p w:rsidR="00BF6D15" w:rsidRPr="00BF6D15" w:rsidRDefault="00BF6D15" w:rsidP="00BF6D15">
      <w:pPr>
        <w:rPr>
          <w:rFonts w:ascii="Times New Roman" w:eastAsia="宋体" w:hAnsi="Times New Roman" w:cs="Times New Roman"/>
          <w:sz w:val="24"/>
          <w:szCs w:val="24"/>
        </w:rPr>
      </w:pPr>
    </w:p>
    <w:p w:rsidR="00BF6D15" w:rsidRPr="00BF6D15" w:rsidRDefault="00BF6D15" w:rsidP="00BF6D15">
      <w:pPr>
        <w:rPr>
          <w:rFonts w:ascii="Times New Roman" w:eastAsia="宋体" w:hAnsi="Times New Roman" w:cs="Times New Roman"/>
          <w:sz w:val="24"/>
          <w:szCs w:val="24"/>
        </w:rPr>
      </w:pPr>
      <w:r w:rsidRPr="00BF6D15">
        <w:rPr>
          <w:rFonts w:ascii="Times New Roman" w:eastAsia="宋体" w:hAnsi="Times New Roman" w:cs="Times New Roman"/>
          <w:sz w:val="24"/>
          <w:szCs w:val="24"/>
        </w:rPr>
        <w:t>Chinese Music Studies</w:t>
      </w:r>
      <w:r w:rsidR="004412F5" w:rsidRPr="00BF6D15">
        <w:rPr>
          <w:rFonts w:ascii="Times New Roman" w:eastAsia="宋体" w:hAnsi="Times New Roman" w:cs="Times New Roman"/>
          <w:sz w:val="24"/>
          <w:szCs w:val="24"/>
        </w:rPr>
        <w:t>Center</w:t>
      </w:r>
      <w:r w:rsidRPr="00BF6D15">
        <w:rPr>
          <w:rFonts w:ascii="Times New Roman" w:eastAsia="宋体" w:hAnsi="Times New Roman" w:cs="Times New Roman"/>
          <w:sz w:val="24"/>
          <w:szCs w:val="24"/>
        </w:rPr>
        <w:t>, CUHK</w:t>
      </w:r>
    </w:p>
    <w:p w:rsidR="00BF6D15" w:rsidRPr="00BF6D15" w:rsidRDefault="00BF6D15" w:rsidP="00BF6D15">
      <w:pPr>
        <w:rPr>
          <w:rFonts w:ascii="Times New Roman" w:eastAsia="宋体" w:hAnsi="Times New Roman" w:cs="Times New Roman"/>
          <w:sz w:val="24"/>
          <w:szCs w:val="24"/>
        </w:rPr>
      </w:pPr>
    </w:p>
    <w:p w:rsidR="00BF6D15" w:rsidRPr="00BF6D15" w:rsidRDefault="00BF6D15" w:rsidP="00BF6D15">
      <w:pPr>
        <w:rPr>
          <w:rFonts w:ascii="Times New Roman" w:eastAsia="宋体" w:hAnsi="Times New Roman" w:cs="Times New Roman"/>
          <w:sz w:val="24"/>
          <w:szCs w:val="24"/>
        </w:rPr>
      </w:pPr>
    </w:p>
    <w:p w:rsidR="00BF6D15" w:rsidRPr="00BF6D15" w:rsidRDefault="00BF6D15" w:rsidP="00BF6D15">
      <w:pPr>
        <w:rPr>
          <w:rFonts w:ascii="Times New Roman" w:eastAsia="宋体" w:hAnsi="Times New Roman" w:cs="Times New Roman"/>
          <w:sz w:val="24"/>
          <w:szCs w:val="24"/>
        </w:rPr>
      </w:pPr>
      <w:r w:rsidRPr="00BF6D15">
        <w:rPr>
          <w:rFonts w:ascii="Times New Roman" w:eastAsia="宋体" w:hAnsi="Times New Roman" w:cs="Times New Roman"/>
          <w:sz w:val="24"/>
          <w:szCs w:val="24"/>
        </w:rPr>
        <w:t>Announced by</w:t>
      </w:r>
    </w:p>
    <w:p w:rsidR="00BF6D15" w:rsidRPr="00BF6D15" w:rsidRDefault="00BF6D15" w:rsidP="00BF6D15">
      <w:pPr>
        <w:rPr>
          <w:rFonts w:ascii="Times New Roman" w:eastAsia="宋体" w:hAnsi="Times New Roman" w:cs="Times New Roman"/>
          <w:sz w:val="24"/>
          <w:szCs w:val="24"/>
        </w:rPr>
      </w:pPr>
    </w:p>
    <w:p w:rsidR="00BF6D15" w:rsidRPr="00BF6D15" w:rsidRDefault="00BF6D15" w:rsidP="00BF6D15">
      <w:pPr>
        <w:rPr>
          <w:rFonts w:ascii="Times New Roman" w:eastAsia="宋体" w:hAnsi="Times New Roman" w:cs="Times New Roman"/>
          <w:sz w:val="24"/>
          <w:szCs w:val="24"/>
        </w:rPr>
      </w:pPr>
      <w:r w:rsidRPr="00BF6D15">
        <w:rPr>
          <w:rFonts w:ascii="Times New Roman" w:eastAsia="宋体" w:hAnsi="Times New Roman" w:cs="Times New Roman"/>
          <w:sz w:val="24"/>
          <w:szCs w:val="24"/>
        </w:rPr>
        <w:t xml:space="preserve">He Luting Advanced Research Institute </w:t>
      </w:r>
      <w:r w:rsidR="008F57C7">
        <w:rPr>
          <w:rFonts w:ascii="Times New Roman" w:eastAsia="宋体" w:hAnsi="Times New Roman" w:cs="Times New Roman" w:hint="eastAsia"/>
          <w:sz w:val="24"/>
          <w:szCs w:val="24"/>
        </w:rPr>
        <w:t xml:space="preserve">for </w:t>
      </w:r>
      <w:r w:rsidRPr="00BF6D15">
        <w:rPr>
          <w:rFonts w:ascii="Times New Roman" w:eastAsia="宋体" w:hAnsi="Times New Roman" w:cs="Times New Roman"/>
          <w:sz w:val="24"/>
          <w:szCs w:val="24"/>
        </w:rPr>
        <w:t>Chinese Music, SHCM</w:t>
      </w:r>
    </w:p>
    <w:p w:rsidR="00BF6D15" w:rsidRPr="00BF6D15" w:rsidRDefault="00BF6D15" w:rsidP="00BF6D15">
      <w:pPr>
        <w:rPr>
          <w:rFonts w:ascii="Times New Roman" w:eastAsia="宋体" w:hAnsi="Times New Roman" w:cs="Times New Roman"/>
          <w:sz w:val="24"/>
          <w:szCs w:val="24"/>
        </w:rPr>
      </w:pPr>
    </w:p>
    <w:p w:rsidR="00BF6D15" w:rsidRPr="00BF6D15" w:rsidRDefault="00BF6D15" w:rsidP="00BF6D15">
      <w:pPr>
        <w:rPr>
          <w:rFonts w:ascii="Times New Roman" w:eastAsia="宋体" w:hAnsi="Times New Roman" w:cs="Times New Roman"/>
          <w:sz w:val="24"/>
          <w:szCs w:val="24"/>
        </w:rPr>
      </w:pPr>
      <w:r w:rsidRPr="00BF6D15">
        <w:rPr>
          <w:rFonts w:ascii="Times New Roman" w:eastAsia="宋体" w:hAnsi="Times New Roman" w:cs="Times New Roman"/>
          <w:sz w:val="24"/>
          <w:szCs w:val="24"/>
        </w:rPr>
        <w:t>Asia-Europe Music Research Centre, SHCM</w:t>
      </w:r>
    </w:p>
    <w:p w:rsidR="00BF6D15" w:rsidRPr="00BF6D15" w:rsidRDefault="00BF6D15" w:rsidP="00BF6D15">
      <w:pPr>
        <w:rPr>
          <w:rFonts w:ascii="Times New Roman" w:eastAsia="宋体" w:hAnsi="Times New Roman" w:cs="Times New Roman"/>
          <w:sz w:val="24"/>
          <w:szCs w:val="24"/>
        </w:rPr>
      </w:pPr>
    </w:p>
    <w:p w:rsidR="00BF6D15" w:rsidRPr="00BF6D15" w:rsidRDefault="00BF6D15" w:rsidP="00BF6D15">
      <w:pPr>
        <w:rPr>
          <w:rFonts w:ascii="Times New Roman" w:eastAsia="宋体" w:hAnsi="Times New Roman" w:cs="Times New Roman"/>
          <w:sz w:val="24"/>
          <w:szCs w:val="24"/>
        </w:rPr>
      </w:pPr>
    </w:p>
    <w:p w:rsidR="00BF6D15" w:rsidRPr="00BF6D15" w:rsidRDefault="00BF6D15" w:rsidP="00BF6D15">
      <w:pPr>
        <w:rPr>
          <w:rFonts w:ascii="Times New Roman" w:eastAsia="宋体" w:hAnsi="Times New Roman" w:cs="Times New Roman"/>
          <w:sz w:val="24"/>
          <w:szCs w:val="24"/>
        </w:rPr>
      </w:pPr>
    </w:p>
    <w:p w:rsidR="00BF6D15" w:rsidRPr="00BF6D15" w:rsidRDefault="00BF6D15" w:rsidP="00BF6D15">
      <w:pPr>
        <w:rPr>
          <w:rFonts w:ascii="Times New Roman" w:eastAsia="宋体" w:hAnsi="Times New Roman" w:cs="Times New Roman"/>
          <w:sz w:val="24"/>
          <w:szCs w:val="24"/>
        </w:rPr>
      </w:pPr>
    </w:p>
    <w:p w:rsidR="00BF6D15" w:rsidRPr="00BF6D15" w:rsidRDefault="00BF6D15" w:rsidP="00BF6D15">
      <w:pPr>
        <w:rPr>
          <w:rFonts w:ascii="Times New Roman" w:eastAsia="宋体" w:hAnsi="Times New Roman" w:cs="Times New Roman"/>
          <w:sz w:val="24"/>
          <w:szCs w:val="24"/>
        </w:rPr>
      </w:pPr>
    </w:p>
    <w:p w:rsidR="00046773" w:rsidRPr="00BF6D15" w:rsidRDefault="00046773" w:rsidP="00BF6D15">
      <w:pPr>
        <w:rPr>
          <w:rFonts w:ascii="Times New Roman" w:eastAsia="宋体" w:hAnsi="Times New Roman" w:cs="Times New Roman"/>
          <w:sz w:val="24"/>
          <w:szCs w:val="24"/>
        </w:rPr>
      </w:pPr>
    </w:p>
    <w:sectPr w:rsidR="00046773" w:rsidRPr="00BF6D15" w:rsidSect="007B6AB4">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00A9" w:rsidRDefault="003E00A9" w:rsidP="001F4159">
      <w:r>
        <w:separator/>
      </w:r>
    </w:p>
  </w:endnote>
  <w:endnote w:type="continuationSeparator" w:id="1">
    <w:p w:rsidR="003E00A9" w:rsidRDefault="003E00A9" w:rsidP="001F4159">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4002408"/>
      <w:docPartObj>
        <w:docPartGallery w:val="Page Numbers (Bottom of Page)"/>
        <w:docPartUnique/>
      </w:docPartObj>
    </w:sdtPr>
    <w:sdtContent>
      <w:p w:rsidR="001F4159" w:rsidRDefault="007B6AB4">
        <w:pPr>
          <w:pStyle w:val="a4"/>
          <w:jc w:val="center"/>
        </w:pPr>
        <w:r>
          <w:fldChar w:fldCharType="begin"/>
        </w:r>
        <w:r w:rsidR="001F4159">
          <w:instrText>PAGE   \* MERGEFORMAT</w:instrText>
        </w:r>
        <w:r>
          <w:fldChar w:fldCharType="separate"/>
        </w:r>
        <w:r w:rsidR="00B15079" w:rsidRPr="00B15079">
          <w:rPr>
            <w:noProof/>
            <w:lang w:val="zh-CN"/>
          </w:rPr>
          <w:t>6</w:t>
        </w:r>
        <w:r>
          <w:fldChar w:fldCharType="end"/>
        </w:r>
      </w:p>
    </w:sdtContent>
  </w:sdt>
  <w:p w:rsidR="001F4159" w:rsidRDefault="001F4159">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00A9" w:rsidRDefault="003E00A9" w:rsidP="001F4159">
      <w:r>
        <w:separator/>
      </w:r>
    </w:p>
  </w:footnote>
  <w:footnote w:type="continuationSeparator" w:id="1">
    <w:p w:rsidR="003E00A9" w:rsidRDefault="003E00A9" w:rsidP="001F415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62CB8"/>
    <w:rsid w:val="000336E0"/>
    <w:rsid w:val="00046773"/>
    <w:rsid w:val="00072BF2"/>
    <w:rsid w:val="000734AE"/>
    <w:rsid w:val="000B0B2D"/>
    <w:rsid w:val="000D274D"/>
    <w:rsid w:val="000F5D2F"/>
    <w:rsid w:val="001D32D6"/>
    <w:rsid w:val="001F4159"/>
    <w:rsid w:val="003E00A9"/>
    <w:rsid w:val="004341E0"/>
    <w:rsid w:val="004412F5"/>
    <w:rsid w:val="00544F04"/>
    <w:rsid w:val="006755E1"/>
    <w:rsid w:val="006B3E3E"/>
    <w:rsid w:val="006B5061"/>
    <w:rsid w:val="0074028F"/>
    <w:rsid w:val="007B5AD9"/>
    <w:rsid w:val="007B6AB4"/>
    <w:rsid w:val="007C4B59"/>
    <w:rsid w:val="007D12F8"/>
    <w:rsid w:val="007E7F34"/>
    <w:rsid w:val="00862CB8"/>
    <w:rsid w:val="00863FD4"/>
    <w:rsid w:val="0089715E"/>
    <w:rsid w:val="008F57C7"/>
    <w:rsid w:val="009E1454"/>
    <w:rsid w:val="00A71B6D"/>
    <w:rsid w:val="00B15079"/>
    <w:rsid w:val="00B1671B"/>
    <w:rsid w:val="00B7498E"/>
    <w:rsid w:val="00BF6D15"/>
    <w:rsid w:val="00CC4E06"/>
    <w:rsid w:val="00D269DF"/>
    <w:rsid w:val="00E501FF"/>
    <w:rsid w:val="00ED7FA2"/>
    <w:rsid w:val="00EF037D"/>
    <w:rsid w:val="00EF418C"/>
    <w:rsid w:val="00F662BC"/>
    <w:rsid w:val="00FB22E6"/>
    <w:rsid w:val="00FC4C8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6AB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F415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F4159"/>
    <w:rPr>
      <w:sz w:val="18"/>
      <w:szCs w:val="18"/>
    </w:rPr>
  </w:style>
  <w:style w:type="paragraph" w:styleId="a4">
    <w:name w:val="footer"/>
    <w:basedOn w:val="a"/>
    <w:link w:val="Char0"/>
    <w:uiPriority w:val="99"/>
    <w:unhideWhenUsed/>
    <w:rsid w:val="001F4159"/>
    <w:pPr>
      <w:tabs>
        <w:tab w:val="center" w:pos="4153"/>
        <w:tab w:val="right" w:pos="8306"/>
      </w:tabs>
      <w:snapToGrid w:val="0"/>
      <w:jc w:val="left"/>
    </w:pPr>
    <w:rPr>
      <w:sz w:val="18"/>
      <w:szCs w:val="18"/>
    </w:rPr>
  </w:style>
  <w:style w:type="character" w:customStyle="1" w:styleId="Char0">
    <w:name w:val="页脚 Char"/>
    <w:basedOn w:val="a0"/>
    <w:link w:val="a4"/>
    <w:uiPriority w:val="99"/>
    <w:rsid w:val="001F415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F415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F4159"/>
    <w:rPr>
      <w:sz w:val="18"/>
      <w:szCs w:val="18"/>
    </w:rPr>
  </w:style>
  <w:style w:type="paragraph" w:styleId="a4">
    <w:name w:val="footer"/>
    <w:basedOn w:val="a"/>
    <w:link w:val="Char0"/>
    <w:uiPriority w:val="99"/>
    <w:unhideWhenUsed/>
    <w:rsid w:val="001F4159"/>
    <w:pPr>
      <w:tabs>
        <w:tab w:val="center" w:pos="4153"/>
        <w:tab w:val="right" w:pos="8306"/>
      </w:tabs>
      <w:snapToGrid w:val="0"/>
      <w:jc w:val="left"/>
    </w:pPr>
    <w:rPr>
      <w:sz w:val="18"/>
      <w:szCs w:val="18"/>
    </w:rPr>
  </w:style>
  <w:style w:type="character" w:customStyle="1" w:styleId="Char0">
    <w:name w:val="页脚 Char"/>
    <w:basedOn w:val="a0"/>
    <w:link w:val="a4"/>
    <w:uiPriority w:val="99"/>
    <w:rsid w:val="001F4159"/>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6</Pages>
  <Words>908</Words>
  <Characters>5177</Characters>
  <Application>Microsoft Office Word</Application>
  <DocSecurity>0</DocSecurity>
  <Lines>43</Lines>
  <Paragraphs>12</Paragraphs>
  <ScaleCrop>false</ScaleCrop>
  <Company/>
  <LinksUpToDate>false</LinksUpToDate>
  <CharactersWithSpaces>6073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yin</dc:creator>
  <cp:keywords/>
  <dc:description/>
  <cp:lastModifiedBy>1mm</cp:lastModifiedBy>
  <cp:revision>32</cp:revision>
  <dcterms:created xsi:type="dcterms:W3CDTF">2019-03-08T03:37:00Z</dcterms:created>
  <dcterms:modified xsi:type="dcterms:W3CDTF">2019-03-13T07:15:00Z</dcterms:modified>
</cp:coreProperties>
</file>